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37E03" w14:textId="77777777" w:rsidR="001562B9" w:rsidRDefault="001562B9" w:rsidP="00FD7927">
      <w:pPr>
        <w:rPr>
          <w:rFonts w:ascii="Arial" w:hAnsi="Arial" w:cs="Arial"/>
          <w:b/>
          <w:sz w:val="36"/>
          <w:szCs w:val="36"/>
        </w:rPr>
      </w:pPr>
    </w:p>
    <w:p w14:paraId="52297C58" w14:textId="6E118E62" w:rsidR="0061689E" w:rsidRPr="00EB357E" w:rsidRDefault="00820B03" w:rsidP="00C873F5">
      <w:pPr>
        <w:jc w:val="center"/>
        <w:rPr>
          <w:rFonts w:ascii="Arial" w:hAnsi="Arial" w:cs="Arial"/>
          <w:b/>
          <w:sz w:val="36"/>
          <w:szCs w:val="36"/>
        </w:rPr>
      </w:pPr>
      <w:r w:rsidRPr="00EB357E">
        <w:rPr>
          <w:rFonts w:ascii="Arial" w:hAnsi="Arial" w:cs="Arial"/>
          <w:b/>
          <w:sz w:val="36"/>
          <w:szCs w:val="36"/>
        </w:rPr>
        <w:t xml:space="preserve">Local Media </w:t>
      </w:r>
      <w:r w:rsidR="0061689E" w:rsidRPr="00EB357E">
        <w:rPr>
          <w:rFonts w:ascii="Arial" w:hAnsi="Arial" w:cs="Arial"/>
          <w:b/>
          <w:sz w:val="36"/>
          <w:szCs w:val="36"/>
        </w:rPr>
        <w:t xml:space="preserve">and Social Media </w:t>
      </w:r>
      <w:r w:rsidR="002C0931">
        <w:rPr>
          <w:rFonts w:ascii="Arial" w:hAnsi="Arial" w:cs="Arial"/>
          <w:b/>
          <w:sz w:val="36"/>
          <w:szCs w:val="36"/>
        </w:rPr>
        <w:t>Toolkit</w:t>
      </w:r>
    </w:p>
    <w:p w14:paraId="214B7826" w14:textId="62CDC16F" w:rsidR="00820B03" w:rsidRPr="00EB357E" w:rsidRDefault="00820B03" w:rsidP="00C873F5">
      <w:pPr>
        <w:jc w:val="center"/>
        <w:rPr>
          <w:rFonts w:ascii="Arial" w:hAnsi="Arial" w:cs="Arial"/>
          <w:b/>
          <w:sz w:val="36"/>
          <w:szCs w:val="36"/>
        </w:rPr>
      </w:pPr>
      <w:r w:rsidRPr="00EB357E">
        <w:rPr>
          <w:rFonts w:ascii="Arial" w:hAnsi="Arial" w:cs="Arial"/>
          <w:b/>
          <w:sz w:val="36"/>
          <w:szCs w:val="36"/>
        </w:rPr>
        <w:t>202</w:t>
      </w:r>
      <w:r w:rsidR="009E65B9">
        <w:rPr>
          <w:rFonts w:ascii="Arial" w:hAnsi="Arial" w:cs="Arial"/>
          <w:b/>
          <w:sz w:val="36"/>
          <w:szCs w:val="36"/>
        </w:rPr>
        <w:t>6</w:t>
      </w:r>
      <w:r w:rsidRPr="00EB357E">
        <w:rPr>
          <w:rFonts w:ascii="Arial" w:hAnsi="Arial" w:cs="Arial"/>
          <w:b/>
          <w:sz w:val="36"/>
          <w:szCs w:val="36"/>
        </w:rPr>
        <w:t xml:space="preserve"> </w:t>
      </w:r>
      <w:r w:rsidR="00AA536B">
        <w:rPr>
          <w:rFonts w:ascii="Arial" w:hAnsi="Arial" w:cs="Arial"/>
          <w:b/>
          <w:sz w:val="36"/>
          <w:szCs w:val="36"/>
        </w:rPr>
        <w:t>OSUM</w:t>
      </w:r>
      <w:r w:rsidRPr="00EB357E">
        <w:rPr>
          <w:rFonts w:ascii="Arial" w:hAnsi="Arial" w:cs="Arial"/>
          <w:b/>
          <w:sz w:val="36"/>
          <w:szCs w:val="36"/>
        </w:rPr>
        <w:t xml:space="preserve"> Conference</w:t>
      </w:r>
    </w:p>
    <w:p w14:paraId="1416B39A" w14:textId="77777777" w:rsidR="00DD1311" w:rsidRDefault="00DD1311">
      <w:pPr>
        <w:rPr>
          <w:rFonts w:ascii="Arial" w:hAnsi="Arial" w:cs="Arial"/>
          <w:b/>
        </w:rPr>
      </w:pPr>
      <w:bookmarkStart w:id="0" w:name="_Hlk156233117"/>
    </w:p>
    <w:p w14:paraId="0060FBAB" w14:textId="644F34E1" w:rsidR="00C873F5" w:rsidRDefault="00820B03">
      <w:pPr>
        <w:rPr>
          <w:rFonts w:ascii="Arial" w:hAnsi="Arial" w:cs="Arial"/>
        </w:rPr>
      </w:pPr>
      <w:r w:rsidRPr="00EB357E">
        <w:rPr>
          <w:rFonts w:ascii="Arial" w:hAnsi="Arial" w:cs="Arial"/>
        </w:rPr>
        <w:t>The 202</w:t>
      </w:r>
      <w:r w:rsidR="009E65B9">
        <w:rPr>
          <w:rFonts w:ascii="Arial" w:hAnsi="Arial" w:cs="Arial"/>
        </w:rPr>
        <w:t>6</w:t>
      </w:r>
      <w:r w:rsidR="00C873F5" w:rsidRPr="00EB357E">
        <w:rPr>
          <w:rFonts w:ascii="Arial" w:hAnsi="Arial" w:cs="Arial"/>
        </w:rPr>
        <w:t xml:space="preserve"> </w:t>
      </w:r>
      <w:r w:rsidR="0073182B">
        <w:rPr>
          <w:rFonts w:ascii="Arial" w:hAnsi="Arial" w:cs="Arial"/>
        </w:rPr>
        <w:t xml:space="preserve">Ontario Small Urban </w:t>
      </w:r>
      <w:r w:rsidR="007B7AD1">
        <w:rPr>
          <w:rFonts w:ascii="Arial" w:hAnsi="Arial" w:cs="Arial"/>
        </w:rPr>
        <w:t>Municipalities</w:t>
      </w:r>
      <w:r w:rsidR="007B7AD1" w:rsidRPr="00EB357E">
        <w:rPr>
          <w:rFonts w:ascii="Arial" w:hAnsi="Arial" w:cs="Arial"/>
        </w:rPr>
        <w:t xml:space="preserve"> (</w:t>
      </w:r>
      <w:r w:rsidR="0073182B">
        <w:rPr>
          <w:rFonts w:ascii="Arial" w:hAnsi="Arial" w:cs="Arial"/>
        </w:rPr>
        <w:t>OSUM</w:t>
      </w:r>
      <w:r w:rsidRPr="00EB357E">
        <w:rPr>
          <w:rFonts w:ascii="Arial" w:hAnsi="Arial" w:cs="Arial"/>
        </w:rPr>
        <w:t xml:space="preserve">) Conference runs from </w:t>
      </w:r>
      <w:r w:rsidR="0073182B">
        <w:rPr>
          <w:rFonts w:ascii="Arial" w:hAnsi="Arial" w:cs="Arial"/>
        </w:rPr>
        <w:t>W</w:t>
      </w:r>
      <w:r w:rsidR="00AA536B">
        <w:rPr>
          <w:rFonts w:ascii="Arial" w:hAnsi="Arial" w:cs="Arial"/>
        </w:rPr>
        <w:t>ednesday</w:t>
      </w:r>
      <w:r w:rsidRPr="00EB357E">
        <w:rPr>
          <w:rFonts w:ascii="Arial" w:hAnsi="Arial" w:cs="Arial"/>
        </w:rPr>
        <w:t>,</w:t>
      </w:r>
      <w:r w:rsidR="00AA536B">
        <w:rPr>
          <w:rFonts w:ascii="Arial" w:hAnsi="Arial" w:cs="Arial"/>
        </w:rPr>
        <w:t xml:space="preserve"> </w:t>
      </w:r>
      <w:r w:rsidR="005650B8">
        <w:rPr>
          <w:rFonts w:ascii="Arial" w:hAnsi="Arial" w:cs="Arial"/>
        </w:rPr>
        <w:t xml:space="preserve">April </w:t>
      </w:r>
      <w:r w:rsidR="009E65B9">
        <w:rPr>
          <w:rFonts w:ascii="Arial" w:hAnsi="Arial" w:cs="Arial"/>
        </w:rPr>
        <w:t>29</w:t>
      </w:r>
      <w:r w:rsidR="00AA536B">
        <w:rPr>
          <w:rFonts w:ascii="Arial" w:hAnsi="Arial" w:cs="Arial"/>
        </w:rPr>
        <w:t xml:space="preserve"> to Friday</w:t>
      </w:r>
      <w:r w:rsidR="0073182B">
        <w:rPr>
          <w:rFonts w:ascii="Arial" w:hAnsi="Arial" w:cs="Arial"/>
        </w:rPr>
        <w:t>,</w:t>
      </w:r>
      <w:r w:rsidR="00AA536B">
        <w:rPr>
          <w:rFonts w:ascii="Arial" w:hAnsi="Arial" w:cs="Arial"/>
        </w:rPr>
        <w:t xml:space="preserve"> May </w:t>
      </w:r>
      <w:r w:rsidR="009E65B9">
        <w:rPr>
          <w:rFonts w:ascii="Arial" w:hAnsi="Arial" w:cs="Arial"/>
        </w:rPr>
        <w:t>1</w:t>
      </w:r>
      <w:r w:rsidR="00AA536B">
        <w:rPr>
          <w:rFonts w:ascii="Arial" w:hAnsi="Arial" w:cs="Arial"/>
        </w:rPr>
        <w:t xml:space="preserve"> in the </w:t>
      </w:r>
      <w:r w:rsidR="005650B8">
        <w:rPr>
          <w:rFonts w:ascii="Arial" w:hAnsi="Arial" w:cs="Arial"/>
        </w:rPr>
        <w:t>Town</w:t>
      </w:r>
      <w:r w:rsidR="00AA536B">
        <w:rPr>
          <w:rFonts w:ascii="Arial" w:hAnsi="Arial" w:cs="Arial"/>
        </w:rPr>
        <w:t xml:space="preserve"> of </w:t>
      </w:r>
      <w:r w:rsidR="009E65B9">
        <w:rPr>
          <w:rFonts w:ascii="Arial" w:hAnsi="Arial" w:cs="Arial"/>
        </w:rPr>
        <w:t>Parry Sound</w:t>
      </w:r>
      <w:r w:rsidR="005650B8" w:rsidRPr="005650B8">
        <w:rPr>
          <w:rFonts w:ascii="Arial" w:hAnsi="Arial" w:cs="Arial"/>
        </w:rPr>
        <w:t>.</w:t>
      </w:r>
      <w:r w:rsidR="00C873F5" w:rsidRPr="00EB357E">
        <w:rPr>
          <w:rFonts w:ascii="Arial" w:hAnsi="Arial" w:cs="Arial"/>
        </w:rPr>
        <w:t xml:space="preserve"> </w:t>
      </w:r>
      <w:r w:rsidR="00DD1311">
        <w:rPr>
          <w:rFonts w:ascii="Arial" w:hAnsi="Arial" w:cs="Arial"/>
        </w:rPr>
        <w:t>The</w:t>
      </w:r>
      <w:r w:rsidR="009103CF">
        <w:rPr>
          <w:rFonts w:ascii="Arial" w:hAnsi="Arial" w:cs="Arial"/>
        </w:rPr>
        <w:t xml:space="preserve"> conference</w:t>
      </w:r>
      <w:r w:rsidR="00FC0DF9">
        <w:rPr>
          <w:rFonts w:ascii="Arial" w:hAnsi="Arial" w:cs="Arial"/>
        </w:rPr>
        <w:t xml:space="preserve"> serve</w:t>
      </w:r>
      <w:r w:rsidR="00DD1311">
        <w:rPr>
          <w:rFonts w:ascii="Arial" w:hAnsi="Arial" w:cs="Arial"/>
        </w:rPr>
        <w:t>s</w:t>
      </w:r>
      <w:r w:rsidR="009103CF">
        <w:rPr>
          <w:rFonts w:ascii="Arial" w:hAnsi="Arial" w:cs="Arial"/>
        </w:rPr>
        <w:t xml:space="preserve"> as </w:t>
      </w:r>
      <w:r w:rsidR="00C873F5" w:rsidRPr="00EB357E">
        <w:rPr>
          <w:rFonts w:ascii="Arial" w:hAnsi="Arial" w:cs="Arial"/>
        </w:rPr>
        <w:t xml:space="preserve">a key moment for municipal and provincial officials to connect on the unique challenges faced by </w:t>
      </w:r>
      <w:r w:rsidR="0029129E">
        <w:rPr>
          <w:rFonts w:ascii="Arial" w:hAnsi="Arial" w:cs="Arial"/>
        </w:rPr>
        <w:t xml:space="preserve">small urban </w:t>
      </w:r>
      <w:r w:rsidR="00C873F5" w:rsidRPr="00EB357E">
        <w:rPr>
          <w:rFonts w:ascii="Arial" w:hAnsi="Arial" w:cs="Arial"/>
        </w:rPr>
        <w:t>municipalities.</w:t>
      </w:r>
    </w:p>
    <w:p w14:paraId="5FB383EA" w14:textId="77777777" w:rsidR="009F1759" w:rsidRDefault="009F1759">
      <w:pPr>
        <w:rPr>
          <w:rFonts w:ascii="Arial" w:hAnsi="Arial" w:cs="Arial"/>
        </w:rPr>
      </w:pPr>
    </w:p>
    <w:p w14:paraId="6C785751" w14:textId="7F95DFE9" w:rsidR="001562B9" w:rsidRDefault="00A634A5" w:rsidP="001562B9">
      <w:pPr>
        <w:rPr>
          <w:rFonts w:ascii="Arial" w:hAnsi="Arial" w:cs="Arial"/>
        </w:rPr>
      </w:pPr>
      <w:r>
        <w:rPr>
          <w:rFonts w:ascii="Arial" w:hAnsi="Arial" w:cs="Arial"/>
        </w:rPr>
        <w:t xml:space="preserve">You can </w:t>
      </w:r>
      <w:r w:rsidR="00820B03" w:rsidRPr="00EB357E">
        <w:rPr>
          <w:rFonts w:ascii="Arial" w:hAnsi="Arial" w:cs="Arial"/>
        </w:rPr>
        <w:t xml:space="preserve">help </w:t>
      </w:r>
      <w:r w:rsidR="00395B84">
        <w:rPr>
          <w:rFonts w:ascii="Arial" w:hAnsi="Arial" w:cs="Arial"/>
        </w:rPr>
        <w:t>OSUM</w:t>
      </w:r>
      <w:r w:rsidR="00820B03" w:rsidRPr="00EB357E">
        <w:rPr>
          <w:rFonts w:ascii="Arial" w:hAnsi="Arial" w:cs="Arial"/>
        </w:rPr>
        <w:t xml:space="preserve"> maximize </w:t>
      </w:r>
      <w:r w:rsidR="0061689E" w:rsidRPr="00EB357E">
        <w:rPr>
          <w:rFonts w:ascii="Arial" w:hAnsi="Arial" w:cs="Arial"/>
        </w:rPr>
        <w:t xml:space="preserve">media and social media </w:t>
      </w:r>
      <w:r w:rsidR="00820B03" w:rsidRPr="00EB357E">
        <w:rPr>
          <w:rFonts w:ascii="Arial" w:hAnsi="Arial" w:cs="Arial"/>
        </w:rPr>
        <w:t xml:space="preserve">coverage of municipal </w:t>
      </w:r>
      <w:r w:rsidR="00490D4E" w:rsidRPr="00EB357E">
        <w:rPr>
          <w:rFonts w:ascii="Arial" w:hAnsi="Arial" w:cs="Arial"/>
        </w:rPr>
        <w:t>priorities</w:t>
      </w:r>
      <w:r w:rsidR="00490D4E">
        <w:rPr>
          <w:rFonts w:ascii="Arial" w:hAnsi="Arial" w:cs="Arial"/>
        </w:rPr>
        <w:t xml:space="preserve"> and</w:t>
      </w:r>
      <w:r w:rsidR="00563611">
        <w:rPr>
          <w:rFonts w:ascii="Arial" w:hAnsi="Arial" w:cs="Arial"/>
        </w:rPr>
        <w:t xml:space="preserve"> amplify the value of conference participation by </w:t>
      </w:r>
      <w:r w:rsidR="001562B9">
        <w:rPr>
          <w:rFonts w:ascii="Arial" w:hAnsi="Arial" w:cs="Arial"/>
        </w:rPr>
        <w:t>municipal councils and staff</w:t>
      </w:r>
      <w:r>
        <w:rPr>
          <w:rFonts w:ascii="Arial" w:hAnsi="Arial" w:cs="Arial"/>
        </w:rPr>
        <w:t xml:space="preserve"> by using the local media</w:t>
      </w:r>
      <w:r w:rsidR="00C829CC">
        <w:rPr>
          <w:rFonts w:ascii="Arial" w:hAnsi="Arial" w:cs="Arial"/>
        </w:rPr>
        <w:t xml:space="preserve"> and social media tool</w:t>
      </w:r>
      <w:r>
        <w:rPr>
          <w:rFonts w:ascii="Arial" w:hAnsi="Arial" w:cs="Arial"/>
        </w:rPr>
        <w:t>kit provided</w:t>
      </w:r>
      <w:r w:rsidR="00490D4E">
        <w:rPr>
          <w:rFonts w:ascii="Arial" w:hAnsi="Arial" w:cs="Arial"/>
        </w:rPr>
        <w:t>.</w:t>
      </w:r>
    </w:p>
    <w:bookmarkEnd w:id="0"/>
    <w:p w14:paraId="4EC01B81" w14:textId="77777777" w:rsidR="0061689E" w:rsidRPr="00EB357E" w:rsidRDefault="0061689E" w:rsidP="00820B03">
      <w:pPr>
        <w:rPr>
          <w:rFonts w:ascii="Arial" w:hAnsi="Arial" w:cs="Arial"/>
        </w:rPr>
      </w:pPr>
    </w:p>
    <w:p w14:paraId="7C81F8A9" w14:textId="4A0320EA" w:rsidR="00573AFC" w:rsidRDefault="000537E7" w:rsidP="00820B03">
      <w:pPr>
        <w:rPr>
          <w:rFonts w:ascii="Arial" w:hAnsi="Arial" w:cs="Arial"/>
          <w:b/>
          <w:bCs/>
        </w:rPr>
      </w:pPr>
      <w:r w:rsidRPr="00EB357E">
        <w:rPr>
          <w:rFonts w:ascii="Arial" w:hAnsi="Arial" w:cs="Arial"/>
          <w:b/>
          <w:bCs/>
        </w:rPr>
        <w:t>Social Media and News Release Templates</w:t>
      </w:r>
    </w:p>
    <w:p w14:paraId="014A6F21" w14:textId="77777777" w:rsidR="00B83825" w:rsidRPr="00EB357E" w:rsidRDefault="00B83825" w:rsidP="00820B03">
      <w:pPr>
        <w:rPr>
          <w:rFonts w:ascii="Arial" w:hAnsi="Arial" w:cs="Arial"/>
          <w:b/>
          <w:bCs/>
        </w:rPr>
      </w:pPr>
    </w:p>
    <w:p w14:paraId="19901024" w14:textId="6D21952F" w:rsidR="001562B9" w:rsidRPr="00EB357E" w:rsidRDefault="00B0410A" w:rsidP="00820B03">
      <w:pPr>
        <w:rPr>
          <w:rFonts w:ascii="Arial" w:hAnsi="Arial" w:cs="Arial"/>
        </w:rPr>
      </w:pPr>
      <w:r w:rsidRPr="00EB357E">
        <w:rPr>
          <w:rFonts w:ascii="Arial" w:hAnsi="Arial" w:cs="Arial"/>
        </w:rPr>
        <w:t xml:space="preserve">We have attached </w:t>
      </w:r>
      <w:r w:rsidR="0061689E" w:rsidRPr="00EB357E">
        <w:rPr>
          <w:rFonts w:ascii="Arial" w:hAnsi="Arial" w:cs="Arial"/>
        </w:rPr>
        <w:t xml:space="preserve">templates that will make it easy to </w:t>
      </w:r>
      <w:r w:rsidRPr="00EB357E">
        <w:rPr>
          <w:rFonts w:ascii="Arial" w:hAnsi="Arial" w:cs="Arial"/>
        </w:rPr>
        <w:t>share content on Facebook,</w:t>
      </w:r>
      <w:r w:rsidR="00AB6AC1">
        <w:rPr>
          <w:rFonts w:ascii="Arial" w:hAnsi="Arial" w:cs="Arial"/>
        </w:rPr>
        <w:t xml:space="preserve"> </w:t>
      </w:r>
      <w:r w:rsidRPr="00EB357E">
        <w:rPr>
          <w:rFonts w:ascii="Arial" w:hAnsi="Arial" w:cs="Arial"/>
        </w:rPr>
        <w:t xml:space="preserve"> LinkedIn</w:t>
      </w:r>
      <w:r w:rsidR="00AB6AC1">
        <w:rPr>
          <w:rFonts w:ascii="Arial" w:hAnsi="Arial" w:cs="Arial"/>
        </w:rPr>
        <w:t>, X</w:t>
      </w:r>
      <w:r w:rsidRPr="00EB357E">
        <w:rPr>
          <w:rFonts w:ascii="Arial" w:hAnsi="Arial" w:cs="Arial"/>
        </w:rPr>
        <w:t xml:space="preserve"> or Instagram.</w:t>
      </w:r>
      <w:r w:rsidR="0061689E" w:rsidRPr="00EB357E">
        <w:rPr>
          <w:rFonts w:ascii="Arial" w:hAnsi="Arial" w:cs="Arial"/>
        </w:rPr>
        <w:t xml:space="preserve"> </w:t>
      </w:r>
      <w:r w:rsidRPr="00EB357E">
        <w:rPr>
          <w:rFonts w:ascii="Arial" w:hAnsi="Arial" w:cs="Arial"/>
        </w:rPr>
        <w:t>W</w:t>
      </w:r>
      <w:r w:rsidR="0061689E" w:rsidRPr="00EB357E">
        <w:rPr>
          <w:rFonts w:ascii="Arial" w:hAnsi="Arial" w:cs="Arial"/>
        </w:rPr>
        <w:t>e encourage you to create your own content</w:t>
      </w:r>
      <w:r w:rsidR="009103CF">
        <w:rPr>
          <w:rFonts w:ascii="Arial" w:hAnsi="Arial" w:cs="Arial"/>
        </w:rPr>
        <w:t xml:space="preserve"> using the conference hashtag, #</w:t>
      </w:r>
      <w:r w:rsidR="00395B84">
        <w:rPr>
          <w:rFonts w:ascii="Arial" w:hAnsi="Arial" w:cs="Arial"/>
        </w:rPr>
        <w:t>OSUM202</w:t>
      </w:r>
      <w:r w:rsidR="009E65B9">
        <w:rPr>
          <w:rFonts w:ascii="Arial" w:hAnsi="Arial" w:cs="Arial"/>
        </w:rPr>
        <w:t>6</w:t>
      </w:r>
      <w:r w:rsidR="009103CF">
        <w:rPr>
          <w:rFonts w:ascii="Arial" w:hAnsi="Arial" w:cs="Arial"/>
        </w:rPr>
        <w:t xml:space="preserve">, and to follow </w:t>
      </w:r>
      <w:r w:rsidR="0073182B">
        <w:rPr>
          <w:rFonts w:ascii="Arial" w:hAnsi="Arial" w:cs="Arial"/>
        </w:rPr>
        <w:t>OSUM</w:t>
      </w:r>
      <w:r w:rsidR="009103CF">
        <w:rPr>
          <w:rFonts w:ascii="Arial" w:hAnsi="Arial" w:cs="Arial"/>
        </w:rPr>
        <w:t xml:space="preserve"> on </w:t>
      </w:r>
      <w:hyperlink r:id="rId8" w:history="1">
        <w:r w:rsidR="00A67D2C" w:rsidRPr="00A67D2C">
          <w:rPr>
            <w:rStyle w:val="Hyperlink"/>
            <w:rFonts w:ascii="Arial" w:hAnsi="Arial" w:cs="Arial"/>
          </w:rPr>
          <w:t>LinkedIn</w:t>
        </w:r>
      </w:hyperlink>
      <w:r w:rsidR="00A67D2C">
        <w:rPr>
          <w:rFonts w:ascii="Arial" w:hAnsi="Arial" w:cs="Arial"/>
        </w:rPr>
        <w:t xml:space="preserve">. </w:t>
      </w:r>
    </w:p>
    <w:p w14:paraId="40672F5B" w14:textId="77777777" w:rsidR="0061689E" w:rsidRPr="00EB357E" w:rsidRDefault="0061689E" w:rsidP="00820B03">
      <w:pPr>
        <w:rPr>
          <w:rFonts w:ascii="Arial" w:hAnsi="Arial" w:cs="Arial"/>
        </w:rPr>
      </w:pPr>
    </w:p>
    <w:p w14:paraId="32F9CD8D" w14:textId="449AAE22" w:rsidR="0061689E" w:rsidRPr="00EB357E" w:rsidRDefault="0061689E" w:rsidP="00820B03">
      <w:pPr>
        <w:rPr>
          <w:rFonts w:ascii="Arial" w:hAnsi="Arial" w:cs="Arial"/>
        </w:rPr>
      </w:pPr>
      <w:r w:rsidRPr="00EB357E">
        <w:rPr>
          <w:rFonts w:ascii="Arial" w:hAnsi="Arial" w:cs="Arial"/>
        </w:rPr>
        <w:t>We are also attaching a template Media Advisory</w:t>
      </w:r>
      <w:r w:rsidR="00B0410A" w:rsidRPr="00EB357E">
        <w:rPr>
          <w:rFonts w:ascii="Arial" w:hAnsi="Arial" w:cs="Arial"/>
        </w:rPr>
        <w:t xml:space="preserve"> that will help you prepare notices for local media</w:t>
      </w:r>
      <w:r w:rsidRPr="00EB357E">
        <w:rPr>
          <w:rFonts w:ascii="Arial" w:hAnsi="Arial" w:cs="Arial"/>
        </w:rPr>
        <w:t>.</w:t>
      </w:r>
      <w:r w:rsidR="00A05C6D">
        <w:rPr>
          <w:rFonts w:ascii="Arial" w:hAnsi="Arial" w:cs="Arial"/>
        </w:rPr>
        <w:t xml:space="preserve"> Media </w:t>
      </w:r>
      <w:r w:rsidR="00A634A5">
        <w:rPr>
          <w:rFonts w:ascii="Arial" w:hAnsi="Arial" w:cs="Arial"/>
        </w:rPr>
        <w:t xml:space="preserve">is invited to </w:t>
      </w:r>
      <w:r w:rsidR="00A05C6D">
        <w:rPr>
          <w:rFonts w:ascii="Arial" w:hAnsi="Arial" w:cs="Arial"/>
        </w:rPr>
        <w:t>attend the conference</w:t>
      </w:r>
      <w:r w:rsidR="00DD1311">
        <w:rPr>
          <w:rFonts w:ascii="Arial" w:hAnsi="Arial" w:cs="Arial"/>
        </w:rPr>
        <w:t xml:space="preserve"> </w:t>
      </w:r>
      <w:r w:rsidR="00A05C6D">
        <w:rPr>
          <w:rFonts w:ascii="Arial" w:hAnsi="Arial" w:cs="Arial"/>
        </w:rPr>
        <w:t xml:space="preserve">and must register upon arrival. </w:t>
      </w:r>
      <w:r w:rsidR="00127DD1">
        <w:rPr>
          <w:rFonts w:ascii="Arial" w:hAnsi="Arial" w:cs="Arial"/>
        </w:rPr>
        <w:t xml:space="preserve">For the first time, </w:t>
      </w:r>
      <w:r w:rsidR="00936986">
        <w:rPr>
          <w:rFonts w:ascii="Arial" w:hAnsi="Arial" w:cs="Arial"/>
        </w:rPr>
        <w:t xml:space="preserve">accredited </w:t>
      </w:r>
      <w:r w:rsidR="00127DD1">
        <w:rPr>
          <w:rFonts w:ascii="Arial" w:hAnsi="Arial" w:cs="Arial"/>
        </w:rPr>
        <w:t xml:space="preserve">media from across Ontario will also be able to tune in remotely to conference content. </w:t>
      </w:r>
      <w:r w:rsidR="00B0410A" w:rsidRPr="00EB357E">
        <w:rPr>
          <w:rFonts w:ascii="Arial" w:hAnsi="Arial" w:cs="Arial"/>
        </w:rPr>
        <w:t>The template advisory provides the details.</w:t>
      </w:r>
    </w:p>
    <w:p w14:paraId="674C99AC" w14:textId="77777777" w:rsidR="0061689E" w:rsidRPr="00EB357E" w:rsidRDefault="0061689E" w:rsidP="00820B03">
      <w:pPr>
        <w:rPr>
          <w:rFonts w:ascii="Arial" w:hAnsi="Arial" w:cs="Arial"/>
        </w:rPr>
      </w:pPr>
    </w:p>
    <w:p w14:paraId="2ED0AD0B" w14:textId="0458ED0F" w:rsidR="00820B03" w:rsidRDefault="00820B03" w:rsidP="00820B03">
      <w:pPr>
        <w:rPr>
          <w:rFonts w:ascii="Arial" w:hAnsi="Arial" w:cs="Arial"/>
        </w:rPr>
      </w:pPr>
      <w:r w:rsidRPr="00EB357E">
        <w:rPr>
          <w:rFonts w:ascii="Arial" w:hAnsi="Arial" w:cs="Arial"/>
        </w:rPr>
        <w:t xml:space="preserve">Reporters are always looking for the local angle </w:t>
      </w:r>
      <w:r w:rsidR="005C29C2">
        <w:rPr>
          <w:rFonts w:ascii="Arial" w:hAnsi="Arial" w:cs="Arial"/>
        </w:rPr>
        <w:t>for</w:t>
      </w:r>
      <w:r w:rsidRPr="00EB357E">
        <w:rPr>
          <w:rFonts w:ascii="Arial" w:hAnsi="Arial" w:cs="Arial"/>
        </w:rPr>
        <w:t xml:space="preserve"> a broader story</w:t>
      </w:r>
      <w:r w:rsidR="00E635F3">
        <w:rPr>
          <w:rFonts w:ascii="Arial" w:hAnsi="Arial" w:cs="Arial"/>
        </w:rPr>
        <w:t xml:space="preserve">. Making </w:t>
      </w:r>
      <w:r w:rsidRPr="00EB357E">
        <w:rPr>
          <w:rFonts w:ascii="Arial" w:hAnsi="Arial" w:cs="Arial"/>
        </w:rPr>
        <w:t xml:space="preserve">yourself </w:t>
      </w:r>
      <w:r w:rsidR="00E635F3">
        <w:rPr>
          <w:rFonts w:ascii="Arial" w:hAnsi="Arial" w:cs="Arial"/>
        </w:rPr>
        <w:t xml:space="preserve">or local municipal officials </w:t>
      </w:r>
      <w:r w:rsidRPr="00EB357E">
        <w:rPr>
          <w:rFonts w:ascii="Arial" w:hAnsi="Arial" w:cs="Arial"/>
        </w:rPr>
        <w:t>available for interviews</w:t>
      </w:r>
      <w:r w:rsidR="00E635F3">
        <w:rPr>
          <w:rFonts w:ascii="Arial" w:hAnsi="Arial" w:cs="Arial"/>
        </w:rPr>
        <w:t xml:space="preserve"> provides an </w:t>
      </w:r>
      <w:r w:rsidRPr="00EB357E">
        <w:rPr>
          <w:rFonts w:ascii="Arial" w:hAnsi="Arial" w:cs="Arial"/>
        </w:rPr>
        <w:t xml:space="preserve">opportunity to highlight </w:t>
      </w:r>
      <w:r w:rsidR="00E635F3">
        <w:rPr>
          <w:rFonts w:ascii="Arial" w:hAnsi="Arial" w:cs="Arial"/>
        </w:rPr>
        <w:t>how you are working collaboratively</w:t>
      </w:r>
      <w:r w:rsidRPr="00EB357E">
        <w:rPr>
          <w:rFonts w:ascii="Arial" w:hAnsi="Arial" w:cs="Arial"/>
        </w:rPr>
        <w:t xml:space="preserve"> through </w:t>
      </w:r>
      <w:r w:rsidR="0073182B">
        <w:rPr>
          <w:rFonts w:ascii="Arial" w:hAnsi="Arial" w:cs="Arial"/>
        </w:rPr>
        <w:t>OSUM</w:t>
      </w:r>
      <w:r w:rsidR="00C873F5" w:rsidRPr="00EB357E">
        <w:rPr>
          <w:rFonts w:ascii="Arial" w:hAnsi="Arial" w:cs="Arial"/>
        </w:rPr>
        <w:t xml:space="preserve"> </w:t>
      </w:r>
      <w:r w:rsidRPr="00EB357E">
        <w:rPr>
          <w:rFonts w:ascii="Arial" w:hAnsi="Arial" w:cs="Arial"/>
        </w:rPr>
        <w:t xml:space="preserve">to address </w:t>
      </w:r>
      <w:r w:rsidR="00E635F3">
        <w:rPr>
          <w:rFonts w:ascii="Arial" w:hAnsi="Arial" w:cs="Arial"/>
        </w:rPr>
        <w:t>local</w:t>
      </w:r>
      <w:r w:rsidRPr="00EB357E">
        <w:rPr>
          <w:rFonts w:ascii="Arial" w:hAnsi="Arial" w:cs="Arial"/>
        </w:rPr>
        <w:t xml:space="preserve"> communit</w:t>
      </w:r>
      <w:r w:rsidR="00E635F3">
        <w:rPr>
          <w:rFonts w:ascii="Arial" w:hAnsi="Arial" w:cs="Arial"/>
        </w:rPr>
        <w:t>y priorities.</w:t>
      </w:r>
    </w:p>
    <w:p w14:paraId="6BCE9255" w14:textId="6ED0B732" w:rsidR="00D6128A" w:rsidRDefault="00D6128A" w:rsidP="00820B03">
      <w:pPr>
        <w:rPr>
          <w:rFonts w:ascii="Arial" w:hAnsi="Arial" w:cs="Arial"/>
        </w:rPr>
      </w:pPr>
    </w:p>
    <w:p w14:paraId="18880370" w14:textId="41716ACA" w:rsidR="008A04DD" w:rsidRPr="00AB00F4" w:rsidRDefault="00D6128A" w:rsidP="00820B03">
      <w:pPr>
        <w:rPr>
          <w:rFonts w:ascii="Arial" w:hAnsi="Arial" w:cs="Arial"/>
        </w:rPr>
      </w:pPr>
      <w:r w:rsidRPr="00864536">
        <w:rPr>
          <w:rFonts w:ascii="Arial" w:hAnsi="Arial" w:cs="Arial"/>
        </w:rPr>
        <w:t>Lastly, you may be wondering if you are a</w:t>
      </w:r>
      <w:r w:rsidR="00395B84" w:rsidRPr="00864536">
        <w:rPr>
          <w:rFonts w:ascii="Arial" w:hAnsi="Arial" w:cs="Arial"/>
        </w:rPr>
        <w:t>n</w:t>
      </w:r>
      <w:r w:rsidRPr="00864536">
        <w:rPr>
          <w:rFonts w:ascii="Arial" w:hAnsi="Arial" w:cs="Arial"/>
        </w:rPr>
        <w:t xml:space="preserve"> </w:t>
      </w:r>
      <w:r w:rsidR="00395B84" w:rsidRPr="00864536">
        <w:rPr>
          <w:rFonts w:ascii="Arial" w:hAnsi="Arial" w:cs="Arial"/>
        </w:rPr>
        <w:t xml:space="preserve">OSUM </w:t>
      </w:r>
      <w:r w:rsidRPr="00864536">
        <w:rPr>
          <w:rFonts w:ascii="Arial" w:hAnsi="Arial" w:cs="Arial"/>
        </w:rPr>
        <w:t>member</w:t>
      </w:r>
      <w:r w:rsidR="009103CF" w:rsidRPr="00864536">
        <w:rPr>
          <w:rFonts w:ascii="Arial" w:hAnsi="Arial" w:cs="Arial"/>
        </w:rPr>
        <w:t>. The answer is most likely, “Yes”</w:t>
      </w:r>
      <w:r w:rsidR="00FC0DF9" w:rsidRPr="00864536">
        <w:rPr>
          <w:rFonts w:ascii="Arial" w:hAnsi="Arial" w:cs="Arial"/>
        </w:rPr>
        <w:t>.</w:t>
      </w:r>
      <w:r w:rsidR="009103CF" w:rsidRPr="00864536">
        <w:rPr>
          <w:rFonts w:ascii="Arial" w:hAnsi="Arial" w:cs="Arial"/>
        </w:rPr>
        <w:t xml:space="preserve"> </w:t>
      </w:r>
      <w:r w:rsidR="00395B84" w:rsidRPr="00864536">
        <w:rPr>
          <w:rFonts w:ascii="Arial" w:hAnsi="Arial" w:cs="Arial"/>
        </w:rPr>
        <w:t>OSUM</w:t>
      </w:r>
      <w:r w:rsidRPr="00864536">
        <w:rPr>
          <w:rFonts w:ascii="Arial" w:hAnsi="Arial" w:cs="Arial"/>
        </w:rPr>
        <w:t xml:space="preserve"> does not have membership fees, or a formal registration process. </w:t>
      </w:r>
      <w:r w:rsidR="00BE7E68" w:rsidRPr="00864536">
        <w:rPr>
          <w:rFonts w:ascii="Arial" w:hAnsi="Arial" w:cs="Arial"/>
        </w:rPr>
        <w:t xml:space="preserve">Rather, it </w:t>
      </w:r>
      <w:r w:rsidR="00C04A52" w:rsidRPr="00864536">
        <w:rPr>
          <w:rFonts w:ascii="Arial" w:hAnsi="Arial" w:cs="Arial"/>
        </w:rPr>
        <w:t xml:space="preserve">serves as the voice </w:t>
      </w:r>
      <w:r w:rsidR="00395B84" w:rsidRPr="00864536">
        <w:rPr>
          <w:rFonts w:ascii="Arial" w:hAnsi="Arial" w:cs="Arial"/>
        </w:rPr>
        <w:t xml:space="preserve">for </w:t>
      </w:r>
      <w:r w:rsidR="00563611" w:rsidRPr="00864536">
        <w:rPr>
          <w:rFonts w:ascii="Arial" w:hAnsi="Arial" w:cs="Arial"/>
        </w:rPr>
        <w:t xml:space="preserve">small cities, towns and counties </w:t>
      </w:r>
      <w:r w:rsidR="00C04A52" w:rsidRPr="00864536">
        <w:rPr>
          <w:rFonts w:ascii="Arial" w:hAnsi="Arial" w:cs="Arial"/>
        </w:rPr>
        <w:t>under the umbrella of</w:t>
      </w:r>
      <w:r w:rsidR="00FC0DF9" w:rsidRPr="00864536">
        <w:rPr>
          <w:rFonts w:ascii="Arial" w:hAnsi="Arial" w:cs="Arial"/>
        </w:rPr>
        <w:t xml:space="preserve"> the Association of Municipalities of Ontario</w:t>
      </w:r>
      <w:r w:rsidR="00C04A52" w:rsidRPr="00864536">
        <w:rPr>
          <w:rFonts w:ascii="Arial" w:hAnsi="Arial" w:cs="Arial"/>
        </w:rPr>
        <w:t xml:space="preserve"> </w:t>
      </w:r>
      <w:r w:rsidR="00FC0DF9" w:rsidRPr="00864536">
        <w:rPr>
          <w:rFonts w:ascii="Arial" w:hAnsi="Arial" w:cs="Arial"/>
        </w:rPr>
        <w:t>(</w:t>
      </w:r>
      <w:r w:rsidR="00C04A52" w:rsidRPr="00864536">
        <w:rPr>
          <w:rFonts w:ascii="Arial" w:hAnsi="Arial" w:cs="Arial"/>
        </w:rPr>
        <w:t>AMO</w:t>
      </w:r>
      <w:r w:rsidR="00FC0DF9" w:rsidRPr="00864536">
        <w:rPr>
          <w:rFonts w:ascii="Arial" w:hAnsi="Arial" w:cs="Arial"/>
        </w:rPr>
        <w:t>)</w:t>
      </w:r>
      <w:r w:rsidR="00C04A52" w:rsidRPr="00864536">
        <w:rPr>
          <w:rFonts w:ascii="Arial" w:hAnsi="Arial" w:cs="Arial"/>
        </w:rPr>
        <w:t xml:space="preserve">. </w:t>
      </w:r>
      <w:r w:rsidR="00395B84" w:rsidRPr="00864536">
        <w:rPr>
          <w:rFonts w:ascii="Arial" w:hAnsi="Arial" w:cs="Arial"/>
        </w:rPr>
        <w:t xml:space="preserve">OSUM’s </w:t>
      </w:r>
      <w:r w:rsidR="002D6148" w:rsidRPr="00864536">
        <w:rPr>
          <w:rFonts w:ascii="Arial" w:hAnsi="Arial" w:cs="Arial"/>
        </w:rPr>
        <w:t>goal is to help these communities navigate the unique challenges they face</w:t>
      </w:r>
      <w:r w:rsidR="009103CF" w:rsidRPr="00864536">
        <w:rPr>
          <w:rFonts w:ascii="Arial" w:hAnsi="Arial" w:cs="Arial"/>
        </w:rPr>
        <w:t xml:space="preserve">. If </w:t>
      </w:r>
      <w:r w:rsidR="002D6148" w:rsidRPr="00864536">
        <w:rPr>
          <w:rFonts w:ascii="Arial" w:hAnsi="Arial" w:cs="Arial"/>
        </w:rPr>
        <w:t xml:space="preserve">you </w:t>
      </w:r>
      <w:r w:rsidR="00C04A52" w:rsidRPr="00864536">
        <w:rPr>
          <w:rFonts w:ascii="Arial" w:hAnsi="Arial" w:cs="Arial"/>
        </w:rPr>
        <w:t>are a member of AMO</w:t>
      </w:r>
      <w:r w:rsidR="00AB6AC1">
        <w:rPr>
          <w:rFonts w:ascii="Arial" w:hAnsi="Arial" w:cs="Arial"/>
        </w:rPr>
        <w:t xml:space="preserve"> and come from a small city, town or county government, </w:t>
      </w:r>
      <w:r w:rsidR="009103CF" w:rsidRPr="00864536">
        <w:rPr>
          <w:rFonts w:ascii="Arial" w:hAnsi="Arial" w:cs="Arial"/>
        </w:rPr>
        <w:t xml:space="preserve">then you are part of </w:t>
      </w:r>
      <w:r w:rsidR="00395B84" w:rsidRPr="00864536">
        <w:rPr>
          <w:rFonts w:ascii="Arial" w:hAnsi="Arial" w:cs="Arial"/>
        </w:rPr>
        <w:t>OSUM</w:t>
      </w:r>
      <w:r w:rsidR="009103CF" w:rsidRPr="00864536">
        <w:rPr>
          <w:rFonts w:ascii="Arial" w:hAnsi="Arial" w:cs="Arial"/>
        </w:rPr>
        <w:t>.</w:t>
      </w:r>
    </w:p>
    <w:p w14:paraId="43B05033" w14:textId="77777777" w:rsidR="008A04DD" w:rsidRDefault="008A04DD" w:rsidP="00820B03">
      <w:pPr>
        <w:rPr>
          <w:rFonts w:ascii="Arial" w:hAnsi="Arial" w:cs="Arial"/>
          <w:b/>
          <w:bCs/>
        </w:rPr>
      </w:pPr>
    </w:p>
    <w:p w14:paraId="5434AE98" w14:textId="43E3958A" w:rsidR="00573AFC" w:rsidRPr="00EB357E" w:rsidRDefault="00573AFC" w:rsidP="00820B03">
      <w:pPr>
        <w:rPr>
          <w:rFonts w:ascii="Arial" w:hAnsi="Arial" w:cs="Arial"/>
          <w:b/>
          <w:bCs/>
        </w:rPr>
      </w:pPr>
      <w:r w:rsidRPr="00EB357E">
        <w:rPr>
          <w:rFonts w:ascii="Arial" w:hAnsi="Arial" w:cs="Arial"/>
          <w:b/>
          <w:bCs/>
        </w:rPr>
        <w:t xml:space="preserve">Conference </w:t>
      </w:r>
      <w:r w:rsidR="008A04DD">
        <w:rPr>
          <w:rFonts w:ascii="Arial" w:hAnsi="Arial" w:cs="Arial"/>
          <w:b/>
          <w:bCs/>
        </w:rPr>
        <w:t>H</w:t>
      </w:r>
      <w:r w:rsidRPr="00EB357E">
        <w:rPr>
          <w:rFonts w:ascii="Arial" w:hAnsi="Arial" w:cs="Arial"/>
          <w:b/>
          <w:bCs/>
        </w:rPr>
        <w:t xml:space="preserve">ighlights and </w:t>
      </w:r>
      <w:r w:rsidR="008A04DD">
        <w:rPr>
          <w:rFonts w:ascii="Arial" w:hAnsi="Arial" w:cs="Arial"/>
          <w:b/>
          <w:bCs/>
        </w:rPr>
        <w:t>D</w:t>
      </w:r>
      <w:r w:rsidRPr="00EB357E">
        <w:rPr>
          <w:rFonts w:ascii="Arial" w:hAnsi="Arial" w:cs="Arial"/>
          <w:b/>
          <w:bCs/>
        </w:rPr>
        <w:t>etails</w:t>
      </w:r>
    </w:p>
    <w:p w14:paraId="4FFF7516" w14:textId="77777777" w:rsidR="009563C4" w:rsidRDefault="009563C4" w:rsidP="009103CF">
      <w:pPr>
        <w:rPr>
          <w:rFonts w:ascii="Arial" w:hAnsi="Arial" w:cs="Arial"/>
        </w:rPr>
      </w:pPr>
    </w:p>
    <w:p w14:paraId="47051283" w14:textId="520042E8" w:rsidR="00F743AB" w:rsidRDefault="00AB6AC1">
      <w:pPr>
        <w:rPr>
          <w:rFonts w:ascii="Arial" w:hAnsi="Arial" w:cs="Arial"/>
        </w:rPr>
      </w:pPr>
      <w:r>
        <w:rPr>
          <w:rFonts w:ascii="Arial" w:hAnsi="Arial" w:cs="Arial"/>
        </w:rPr>
        <w:t xml:space="preserve">The OSUM conference will feature presentations on </w:t>
      </w:r>
      <w:r w:rsidR="009E65B9">
        <w:rPr>
          <w:rFonts w:ascii="Arial" w:hAnsi="Arial" w:cs="Arial"/>
        </w:rPr>
        <w:t xml:space="preserve">Strong Mayor Powers, </w:t>
      </w:r>
      <w:r>
        <w:rPr>
          <w:rFonts w:ascii="Arial" w:hAnsi="Arial" w:cs="Arial"/>
        </w:rPr>
        <w:t>t</w:t>
      </w:r>
      <w:r w:rsidR="00F743AB" w:rsidRPr="00F743AB">
        <w:rPr>
          <w:rFonts w:ascii="Arial" w:hAnsi="Arial" w:cs="Arial"/>
        </w:rPr>
        <w:t>he</w:t>
      </w:r>
      <w:r w:rsidR="009E65B9">
        <w:rPr>
          <w:rFonts w:ascii="Arial" w:hAnsi="Arial" w:cs="Arial"/>
        </w:rPr>
        <w:t xml:space="preserve"> changing landscape of municipal communications</w:t>
      </w:r>
      <w:r w:rsidR="00A634A5">
        <w:rPr>
          <w:rFonts w:ascii="Arial" w:hAnsi="Arial" w:cs="Arial"/>
        </w:rPr>
        <w:t xml:space="preserve"> and local media</w:t>
      </w:r>
      <w:r w:rsidR="009E65B9">
        <w:rPr>
          <w:rFonts w:ascii="Arial" w:hAnsi="Arial" w:cs="Arial"/>
        </w:rPr>
        <w:t xml:space="preserve">, and fostering respectful leadership in local government. Other sessions will </w:t>
      </w:r>
      <w:r w:rsidR="00F12AD7">
        <w:rPr>
          <w:rFonts w:ascii="Arial" w:hAnsi="Arial" w:cs="Arial"/>
        </w:rPr>
        <w:t>focus</w:t>
      </w:r>
      <w:r w:rsidR="009E65B9">
        <w:rPr>
          <w:rFonts w:ascii="Arial" w:hAnsi="Arial" w:cs="Arial"/>
        </w:rPr>
        <w:t xml:space="preserve"> on AMO’s groundbreaking homelessness study, </w:t>
      </w:r>
      <w:r w:rsidR="00F12AD7">
        <w:rPr>
          <w:rFonts w:ascii="Arial" w:hAnsi="Arial" w:cs="Arial"/>
        </w:rPr>
        <w:t xml:space="preserve">public libraries, local infrastructure and Indigenous relations. </w:t>
      </w:r>
    </w:p>
    <w:p w14:paraId="3C887E9F" w14:textId="1B82166A" w:rsidR="00AB6AC1" w:rsidRDefault="009E65B9">
      <w:pPr>
        <w:rPr>
          <w:rFonts w:ascii="Arial" w:hAnsi="Arial" w:cs="Arial"/>
        </w:rPr>
      </w:pPr>
      <w:r>
        <w:rPr>
          <w:rFonts w:ascii="Arial" w:hAnsi="Arial" w:cs="Arial"/>
        </w:rPr>
        <w:t>Participants will hear from keynote speaker</w:t>
      </w:r>
      <w:r w:rsidR="00F12AD7">
        <w:rPr>
          <w:rFonts w:ascii="Arial" w:hAnsi="Arial" w:cs="Arial"/>
        </w:rPr>
        <w:t xml:space="preserve"> and award-winning journalist</w:t>
      </w:r>
      <w:r>
        <w:rPr>
          <w:rFonts w:ascii="Arial" w:hAnsi="Arial" w:cs="Arial"/>
        </w:rPr>
        <w:t xml:space="preserve"> Althia</w:t>
      </w:r>
      <w:r w:rsidR="00F12AD7">
        <w:rPr>
          <w:rFonts w:ascii="Arial" w:hAnsi="Arial" w:cs="Arial"/>
        </w:rPr>
        <w:t xml:space="preserve"> Raj</w:t>
      </w:r>
      <w:r w:rsidR="00C829CC">
        <w:rPr>
          <w:rFonts w:ascii="Arial" w:hAnsi="Arial" w:cs="Arial"/>
        </w:rPr>
        <w:t>.</w:t>
      </w:r>
      <w:r w:rsidR="00F12AD7">
        <w:rPr>
          <w:rFonts w:ascii="Arial" w:hAnsi="Arial" w:cs="Arial"/>
        </w:rPr>
        <w:t xml:space="preserve"> </w:t>
      </w:r>
      <w:r w:rsidR="00127DD1">
        <w:rPr>
          <w:rFonts w:ascii="Arial" w:hAnsi="Arial" w:cs="Arial"/>
        </w:rPr>
        <w:t xml:space="preserve">Associate Minister of Municipal Affairs Graydon Smith </w:t>
      </w:r>
      <w:r w:rsidR="00AB6AC1">
        <w:rPr>
          <w:rFonts w:ascii="Arial" w:hAnsi="Arial" w:cs="Arial"/>
        </w:rPr>
        <w:t xml:space="preserve">will also speak. </w:t>
      </w:r>
    </w:p>
    <w:p w14:paraId="6FFB91F1" w14:textId="28E07C16" w:rsidR="00A82F98" w:rsidRPr="00EB357E" w:rsidRDefault="00C873F5">
      <w:pPr>
        <w:rPr>
          <w:rFonts w:ascii="Arial" w:hAnsi="Arial" w:cs="Arial"/>
        </w:rPr>
      </w:pPr>
      <w:r w:rsidRPr="00EB357E">
        <w:rPr>
          <w:rFonts w:ascii="Arial" w:hAnsi="Arial" w:cs="Arial"/>
        </w:rPr>
        <w:lastRenderedPageBreak/>
        <w:t>P</w:t>
      </w:r>
      <w:r w:rsidR="00820B03" w:rsidRPr="00EB357E">
        <w:rPr>
          <w:rFonts w:ascii="Arial" w:hAnsi="Arial" w:cs="Arial"/>
        </w:rPr>
        <w:t xml:space="preserve">lease take a moment to review the </w:t>
      </w:r>
      <w:r w:rsidR="00683310">
        <w:rPr>
          <w:rFonts w:ascii="Arial" w:hAnsi="Arial" w:cs="Arial"/>
        </w:rPr>
        <w:t>program</w:t>
      </w:r>
      <w:r w:rsidR="00683310" w:rsidRPr="00EB357E">
        <w:rPr>
          <w:rFonts w:ascii="Arial" w:hAnsi="Arial" w:cs="Arial"/>
        </w:rPr>
        <w:t xml:space="preserve"> </w:t>
      </w:r>
      <w:r w:rsidR="00820B03" w:rsidRPr="00EB357E">
        <w:rPr>
          <w:rFonts w:ascii="Arial" w:hAnsi="Arial" w:cs="Arial"/>
        </w:rPr>
        <w:t xml:space="preserve">and identify the sessions that may be of interest to your </w:t>
      </w:r>
      <w:r w:rsidR="000E4224">
        <w:rPr>
          <w:rFonts w:ascii="Arial" w:hAnsi="Arial" w:cs="Arial"/>
        </w:rPr>
        <w:t>municipality</w:t>
      </w:r>
      <w:r w:rsidR="00820B03" w:rsidRPr="00EB357E">
        <w:rPr>
          <w:rFonts w:ascii="Arial" w:hAnsi="Arial" w:cs="Arial"/>
        </w:rPr>
        <w:t xml:space="preserve"> and local media. Familiarizing yourself with the </w:t>
      </w:r>
      <w:r w:rsidR="00683310">
        <w:rPr>
          <w:rFonts w:ascii="Arial" w:hAnsi="Arial" w:cs="Arial"/>
        </w:rPr>
        <w:t>content</w:t>
      </w:r>
      <w:r w:rsidR="00683310" w:rsidRPr="00EB357E">
        <w:rPr>
          <w:rFonts w:ascii="Arial" w:hAnsi="Arial" w:cs="Arial"/>
        </w:rPr>
        <w:t xml:space="preserve"> </w:t>
      </w:r>
      <w:r w:rsidR="00820B03" w:rsidRPr="00EB357E">
        <w:rPr>
          <w:rFonts w:ascii="Arial" w:hAnsi="Arial" w:cs="Arial"/>
        </w:rPr>
        <w:t xml:space="preserve">will make it easy for you to explain how your attendance at the conference will benefit your community. Full </w:t>
      </w:r>
      <w:r w:rsidR="00E94099" w:rsidRPr="00EB357E">
        <w:rPr>
          <w:rFonts w:ascii="Arial" w:hAnsi="Arial" w:cs="Arial"/>
        </w:rPr>
        <w:t>p</w:t>
      </w:r>
      <w:r w:rsidR="00820B03" w:rsidRPr="00EB357E">
        <w:rPr>
          <w:rFonts w:ascii="Arial" w:hAnsi="Arial" w:cs="Arial"/>
        </w:rPr>
        <w:t>rogram details are available on</w:t>
      </w:r>
      <w:r w:rsidRPr="00EB357E">
        <w:rPr>
          <w:rFonts w:ascii="Arial" w:hAnsi="Arial" w:cs="Arial"/>
        </w:rPr>
        <w:t xml:space="preserve"> </w:t>
      </w:r>
      <w:hyperlink r:id="rId9" w:history="1">
        <w:r w:rsidRPr="00EB357E">
          <w:rPr>
            <w:rStyle w:val="Hyperlink"/>
            <w:rFonts w:ascii="Arial" w:hAnsi="Arial" w:cs="Arial"/>
          </w:rPr>
          <w:t xml:space="preserve">the </w:t>
        </w:r>
        <w:r w:rsidR="00395B84">
          <w:rPr>
            <w:rStyle w:val="Hyperlink"/>
            <w:rFonts w:ascii="Arial" w:hAnsi="Arial" w:cs="Arial"/>
          </w:rPr>
          <w:t>OSUM</w:t>
        </w:r>
        <w:r w:rsidRPr="00EB357E">
          <w:rPr>
            <w:rStyle w:val="Hyperlink"/>
            <w:rFonts w:ascii="Arial" w:hAnsi="Arial" w:cs="Arial"/>
          </w:rPr>
          <w:t xml:space="preserve"> website</w:t>
        </w:r>
      </w:hyperlink>
      <w:r w:rsidRPr="00EB357E">
        <w:rPr>
          <w:rFonts w:ascii="Arial" w:hAnsi="Arial" w:cs="Arial"/>
        </w:rPr>
        <w:t>.</w:t>
      </w:r>
      <w:r w:rsidR="000025C4">
        <w:rPr>
          <w:rFonts w:ascii="Arial" w:hAnsi="Arial" w:cs="Arial"/>
        </w:rPr>
        <w:t xml:space="preserve"> </w:t>
      </w:r>
    </w:p>
    <w:p w14:paraId="17B0F02D" w14:textId="77777777" w:rsidR="00A82F98" w:rsidRPr="00EB357E" w:rsidRDefault="00A82F98">
      <w:pPr>
        <w:rPr>
          <w:rFonts w:ascii="Arial" w:hAnsi="Arial" w:cs="Arial"/>
        </w:rPr>
      </w:pPr>
    </w:p>
    <w:p w14:paraId="45BF582C" w14:textId="31101E98" w:rsidR="0089287E" w:rsidRPr="00EB357E" w:rsidRDefault="00820B03">
      <w:pPr>
        <w:rPr>
          <w:rStyle w:val="Hyperlink"/>
          <w:rFonts w:ascii="Arial" w:hAnsi="Arial" w:cs="Arial"/>
          <w:color w:val="auto"/>
          <w:u w:val="none"/>
        </w:rPr>
      </w:pPr>
      <w:r w:rsidRPr="00EB357E">
        <w:rPr>
          <w:rFonts w:ascii="Arial" w:hAnsi="Arial" w:cs="Arial"/>
        </w:rPr>
        <w:t>If you have any questions</w:t>
      </w:r>
      <w:r w:rsidR="00FD7927">
        <w:rPr>
          <w:rFonts w:ascii="Arial" w:hAnsi="Arial" w:cs="Arial"/>
        </w:rPr>
        <w:t xml:space="preserve"> regarding</w:t>
      </w:r>
      <w:r w:rsidR="00F743AB">
        <w:rPr>
          <w:rFonts w:ascii="Arial" w:hAnsi="Arial" w:cs="Arial"/>
        </w:rPr>
        <w:t xml:space="preserve"> </w:t>
      </w:r>
      <w:r w:rsidR="002C0931">
        <w:rPr>
          <w:rFonts w:ascii="Arial" w:hAnsi="Arial" w:cs="Arial"/>
        </w:rPr>
        <w:t xml:space="preserve">conference </w:t>
      </w:r>
      <w:r w:rsidR="00F743AB">
        <w:rPr>
          <w:rFonts w:ascii="Arial" w:hAnsi="Arial" w:cs="Arial"/>
        </w:rPr>
        <w:t>communication</w:t>
      </w:r>
      <w:r w:rsidR="002C0931">
        <w:rPr>
          <w:rFonts w:ascii="Arial" w:hAnsi="Arial" w:cs="Arial"/>
        </w:rPr>
        <w:t>s</w:t>
      </w:r>
      <w:r w:rsidR="0089287E" w:rsidRPr="00EB357E">
        <w:rPr>
          <w:rFonts w:ascii="Arial" w:hAnsi="Arial" w:cs="Arial"/>
        </w:rPr>
        <w:t xml:space="preserve">, </w:t>
      </w:r>
      <w:r w:rsidR="00FD7927">
        <w:rPr>
          <w:rFonts w:ascii="Arial" w:hAnsi="Arial" w:cs="Arial"/>
        </w:rPr>
        <w:t>please</w:t>
      </w:r>
      <w:r w:rsidR="0089287E" w:rsidRPr="00EB357E">
        <w:rPr>
          <w:rFonts w:ascii="Arial" w:hAnsi="Arial" w:cs="Arial"/>
        </w:rPr>
        <w:t xml:space="preserve"> contact </w:t>
      </w:r>
      <w:r w:rsidR="002D6148">
        <w:rPr>
          <w:rFonts w:ascii="Arial" w:hAnsi="Arial" w:cs="Arial"/>
        </w:rPr>
        <w:t>Farah Tayabal</w:t>
      </w:r>
      <w:r w:rsidR="00FD7927">
        <w:rPr>
          <w:rFonts w:ascii="Arial" w:hAnsi="Arial" w:cs="Arial"/>
        </w:rPr>
        <w:t>i, OSUM Media Relations</w:t>
      </w:r>
      <w:r w:rsidR="0089287E" w:rsidRPr="00EB357E">
        <w:rPr>
          <w:rFonts w:ascii="Arial" w:hAnsi="Arial" w:cs="Arial"/>
        </w:rPr>
        <w:t>,</w:t>
      </w:r>
      <w:r w:rsidR="009103CF">
        <w:rPr>
          <w:rFonts w:ascii="Arial" w:hAnsi="Arial" w:cs="Arial"/>
        </w:rPr>
        <w:t xml:space="preserve"> </w:t>
      </w:r>
      <w:hyperlink r:id="rId10" w:history="1">
        <w:r w:rsidR="002D6148" w:rsidRPr="007343DA">
          <w:rPr>
            <w:rStyle w:val="Hyperlink"/>
            <w:rFonts w:ascii="Arial" w:hAnsi="Arial" w:cs="Arial"/>
          </w:rPr>
          <w:t>tayabali@redbrick.ca</w:t>
        </w:r>
      </w:hyperlink>
      <w:r w:rsidR="00FD7927">
        <w:rPr>
          <w:rFonts w:ascii="Arial" w:hAnsi="Arial" w:cs="Arial"/>
        </w:rPr>
        <w:t xml:space="preserve">, </w:t>
      </w:r>
      <w:r w:rsidR="005C29C2">
        <w:rPr>
          <w:rFonts w:ascii="Arial" w:hAnsi="Arial" w:cs="Arial"/>
        </w:rPr>
        <w:t>416-570-8413</w:t>
      </w:r>
      <w:r w:rsidR="00FD7927">
        <w:rPr>
          <w:rFonts w:ascii="Arial" w:hAnsi="Arial" w:cs="Arial"/>
        </w:rPr>
        <w:t>.</w:t>
      </w:r>
    </w:p>
    <w:p w14:paraId="14497F89" w14:textId="62AE7552" w:rsidR="00B0410A" w:rsidRPr="00EB357E" w:rsidRDefault="00B0410A">
      <w:pPr>
        <w:rPr>
          <w:rStyle w:val="Hyperlink"/>
          <w:rFonts w:ascii="Arial" w:hAnsi="Arial" w:cs="Arial"/>
        </w:rPr>
      </w:pPr>
    </w:p>
    <w:p w14:paraId="062FA7F8" w14:textId="6D4B8E1D" w:rsidR="006D0EA1" w:rsidRPr="00EB357E" w:rsidRDefault="006D0EA1" w:rsidP="00B0410A">
      <w:pPr>
        <w:rPr>
          <w:rFonts w:ascii="Arial" w:hAnsi="Arial" w:cs="Arial"/>
        </w:rPr>
      </w:pPr>
    </w:p>
    <w:p w14:paraId="46EE10BD" w14:textId="77777777" w:rsidR="00E94099" w:rsidRPr="00EB357E" w:rsidRDefault="00E94099">
      <w:pPr>
        <w:rPr>
          <w:rFonts w:ascii="Arial" w:hAnsi="Arial" w:cs="Arial"/>
          <w:b/>
          <w:bCs/>
          <w:lang w:val="en-CA"/>
        </w:rPr>
      </w:pPr>
      <w:r w:rsidRPr="00EB357E">
        <w:rPr>
          <w:rFonts w:ascii="Arial" w:hAnsi="Arial" w:cs="Arial"/>
          <w:b/>
          <w:bCs/>
          <w:lang w:val="en-CA"/>
        </w:rPr>
        <w:br w:type="page"/>
      </w:r>
    </w:p>
    <w:p w14:paraId="6F502FB2" w14:textId="0E8B4023" w:rsidR="006D0EA1" w:rsidRPr="00EB357E" w:rsidRDefault="006D0EA1" w:rsidP="006D0EA1">
      <w:pPr>
        <w:rPr>
          <w:rFonts w:ascii="Arial" w:hAnsi="Arial" w:cs="Arial"/>
          <w:b/>
          <w:bCs/>
          <w:lang w:val="en-CA"/>
        </w:rPr>
      </w:pPr>
      <w:r w:rsidRPr="00EB357E">
        <w:rPr>
          <w:rFonts w:ascii="Arial" w:hAnsi="Arial" w:cs="Arial"/>
          <w:b/>
          <w:bCs/>
          <w:sz w:val="28"/>
          <w:szCs w:val="28"/>
          <w:lang w:val="en-CA"/>
        </w:rPr>
        <w:lastRenderedPageBreak/>
        <w:t>Social Media Templates</w:t>
      </w:r>
    </w:p>
    <w:p w14:paraId="7242AB09" w14:textId="77777777" w:rsidR="006D0EA1" w:rsidRPr="00EB357E" w:rsidRDefault="006D0EA1" w:rsidP="006D0EA1">
      <w:pPr>
        <w:rPr>
          <w:rFonts w:ascii="Arial" w:hAnsi="Arial" w:cs="Arial"/>
          <w:lang w:val="en-CA"/>
        </w:rPr>
      </w:pPr>
    </w:p>
    <w:p w14:paraId="02A85D5A" w14:textId="5E5821C2" w:rsidR="006D0EA1" w:rsidRPr="002C0931" w:rsidRDefault="006D0EA1" w:rsidP="006D0EA1">
      <w:pPr>
        <w:rPr>
          <w:rFonts w:ascii="Arial" w:hAnsi="Arial" w:cs="Arial"/>
          <w:bCs/>
          <w:lang w:val="en-CA"/>
        </w:rPr>
      </w:pPr>
      <w:r w:rsidRPr="00EB357E">
        <w:rPr>
          <w:rFonts w:ascii="Arial" w:hAnsi="Arial" w:cs="Arial"/>
          <w:lang w:val="en-CA"/>
        </w:rPr>
        <w:t>The following templates are designed to help you communicate your participation in the 202</w:t>
      </w:r>
      <w:r w:rsidR="0048097E">
        <w:rPr>
          <w:rFonts w:ascii="Arial" w:hAnsi="Arial" w:cs="Arial"/>
          <w:lang w:val="en-CA"/>
        </w:rPr>
        <w:t>6</w:t>
      </w:r>
      <w:r w:rsidRPr="00EB357E">
        <w:rPr>
          <w:rFonts w:ascii="Arial" w:hAnsi="Arial" w:cs="Arial"/>
          <w:lang w:val="en-CA"/>
        </w:rPr>
        <w:t xml:space="preserve"> </w:t>
      </w:r>
      <w:r w:rsidR="00395B84">
        <w:rPr>
          <w:rFonts w:ascii="Arial" w:hAnsi="Arial" w:cs="Arial"/>
          <w:lang w:val="en-CA"/>
        </w:rPr>
        <w:t>OSUM</w:t>
      </w:r>
      <w:r w:rsidRPr="00EB357E">
        <w:rPr>
          <w:rFonts w:ascii="Arial" w:hAnsi="Arial" w:cs="Arial"/>
          <w:lang w:val="en-CA"/>
        </w:rPr>
        <w:t xml:space="preserve"> Conference.</w:t>
      </w:r>
      <w:r w:rsidR="00015D7E">
        <w:rPr>
          <w:rFonts w:ascii="Arial" w:hAnsi="Arial" w:cs="Arial"/>
          <w:lang w:val="en-CA"/>
        </w:rPr>
        <w:t xml:space="preserve"> </w:t>
      </w:r>
      <w:r w:rsidRPr="00EB357E">
        <w:rPr>
          <w:rFonts w:ascii="Arial" w:hAnsi="Arial" w:cs="Arial"/>
          <w:lang w:val="en-CA"/>
        </w:rPr>
        <w:t xml:space="preserve">The </w:t>
      </w:r>
      <w:r w:rsidR="00395B84">
        <w:rPr>
          <w:rFonts w:ascii="Arial" w:hAnsi="Arial" w:cs="Arial"/>
          <w:lang w:val="en-CA"/>
        </w:rPr>
        <w:t>OSUM</w:t>
      </w:r>
      <w:r w:rsidRPr="00EB357E">
        <w:rPr>
          <w:rFonts w:ascii="Arial" w:hAnsi="Arial" w:cs="Arial"/>
          <w:lang w:val="en-CA"/>
        </w:rPr>
        <w:t xml:space="preserve"> Conference hashtag is </w:t>
      </w:r>
      <w:r w:rsidRPr="00EB357E">
        <w:rPr>
          <w:rFonts w:ascii="Arial" w:hAnsi="Arial" w:cs="Arial"/>
          <w:b/>
          <w:lang w:val="en-CA"/>
        </w:rPr>
        <w:t>#</w:t>
      </w:r>
      <w:r w:rsidR="00490D4E">
        <w:rPr>
          <w:rFonts w:ascii="Arial" w:hAnsi="Arial" w:cs="Arial"/>
          <w:b/>
          <w:lang w:val="en-CA"/>
        </w:rPr>
        <w:t>OSUM</w:t>
      </w:r>
      <w:r w:rsidR="00490D4E" w:rsidRPr="00EB357E">
        <w:rPr>
          <w:rFonts w:ascii="Arial" w:hAnsi="Arial" w:cs="Arial"/>
          <w:b/>
          <w:lang w:val="en-CA"/>
        </w:rPr>
        <w:t>202</w:t>
      </w:r>
      <w:r w:rsidR="0048097E">
        <w:rPr>
          <w:rFonts w:ascii="Arial" w:hAnsi="Arial" w:cs="Arial"/>
          <w:b/>
          <w:lang w:val="en-CA"/>
        </w:rPr>
        <w:t>6</w:t>
      </w:r>
      <w:r w:rsidR="00490D4E">
        <w:rPr>
          <w:rFonts w:ascii="Arial" w:hAnsi="Arial" w:cs="Arial"/>
          <w:b/>
          <w:lang w:val="en-CA"/>
        </w:rPr>
        <w:t>.</w:t>
      </w:r>
      <w:r w:rsidR="002C0931">
        <w:rPr>
          <w:rFonts w:ascii="Arial" w:hAnsi="Arial" w:cs="Arial"/>
          <w:b/>
          <w:lang w:val="en-CA"/>
        </w:rPr>
        <w:t xml:space="preserve"> </w:t>
      </w:r>
    </w:p>
    <w:p w14:paraId="7F74A289" w14:textId="388C5FCD" w:rsidR="002D608A" w:rsidRDefault="002D608A" w:rsidP="006D0EA1">
      <w:pPr>
        <w:rPr>
          <w:rFonts w:ascii="Arial" w:hAnsi="Arial" w:cs="Arial"/>
          <w:lang w:val="en-CA"/>
        </w:rPr>
      </w:pPr>
    </w:p>
    <w:p w14:paraId="7C440307" w14:textId="5710424C" w:rsidR="002D608A" w:rsidRPr="00EB357E" w:rsidRDefault="002D608A" w:rsidP="006D0EA1">
      <w:pPr>
        <w:rPr>
          <w:rFonts w:ascii="Arial" w:hAnsi="Arial" w:cs="Arial"/>
          <w:lang w:val="en-CA"/>
        </w:rPr>
      </w:pPr>
      <w:r w:rsidRPr="00EB357E">
        <w:rPr>
          <w:rFonts w:ascii="Arial" w:hAnsi="Arial" w:cs="Arial"/>
          <w:b/>
          <w:lang w:val="en-CA"/>
        </w:rPr>
        <w:t>NOTE:</w:t>
      </w:r>
      <w:r w:rsidRPr="00EB357E">
        <w:rPr>
          <w:rFonts w:ascii="Arial" w:hAnsi="Arial" w:cs="Arial"/>
          <w:lang w:val="en-CA"/>
        </w:rPr>
        <w:t xml:space="preserve"> Please use the higher quality ‘</w:t>
      </w:r>
      <w:r w:rsidR="00395B84">
        <w:rPr>
          <w:rFonts w:ascii="Arial" w:hAnsi="Arial" w:cs="Arial"/>
          <w:lang w:val="en-CA"/>
        </w:rPr>
        <w:t>OSUM</w:t>
      </w:r>
      <w:r w:rsidRPr="00EB357E">
        <w:rPr>
          <w:rFonts w:ascii="Arial" w:hAnsi="Arial" w:cs="Arial"/>
          <w:lang w:val="en-CA"/>
        </w:rPr>
        <w:t xml:space="preserve"> </w:t>
      </w:r>
      <w:r w:rsidR="008A04DD">
        <w:rPr>
          <w:rFonts w:ascii="Arial" w:hAnsi="Arial" w:cs="Arial"/>
          <w:lang w:val="en-CA"/>
        </w:rPr>
        <w:t>Social Post</w:t>
      </w:r>
      <w:r w:rsidRPr="00EB357E">
        <w:rPr>
          <w:rFonts w:ascii="Arial" w:hAnsi="Arial" w:cs="Arial"/>
          <w:lang w:val="en-CA"/>
        </w:rPr>
        <w:t>’ graphic</w:t>
      </w:r>
      <w:r>
        <w:rPr>
          <w:rFonts w:ascii="Arial" w:hAnsi="Arial" w:cs="Arial"/>
          <w:lang w:val="en-CA"/>
        </w:rPr>
        <w:t>s</w:t>
      </w:r>
      <w:r w:rsidRPr="00EB357E">
        <w:rPr>
          <w:rFonts w:ascii="Arial" w:hAnsi="Arial" w:cs="Arial"/>
          <w:lang w:val="en-CA"/>
        </w:rPr>
        <w:t xml:space="preserve"> </w:t>
      </w:r>
      <w:r w:rsidR="002C0931">
        <w:rPr>
          <w:rFonts w:ascii="Arial" w:hAnsi="Arial" w:cs="Arial"/>
          <w:lang w:val="en-CA"/>
        </w:rPr>
        <w:t>available for download separately</w:t>
      </w:r>
      <w:r w:rsidR="008A04DD">
        <w:rPr>
          <w:rFonts w:ascii="Arial" w:hAnsi="Arial" w:cs="Arial"/>
          <w:lang w:val="en-CA"/>
        </w:rPr>
        <w:t xml:space="preserve">. </w:t>
      </w:r>
      <w:r w:rsidRPr="00EB357E">
        <w:rPr>
          <w:rFonts w:ascii="Arial" w:hAnsi="Arial" w:cs="Arial"/>
          <w:lang w:val="en-CA"/>
        </w:rPr>
        <w:t xml:space="preserve">Saving images from this Word document will result in a much lower-quality image. </w:t>
      </w:r>
      <w:r w:rsidR="008A04DD">
        <w:rPr>
          <w:rFonts w:ascii="Arial" w:hAnsi="Arial" w:cs="Arial"/>
          <w:lang w:val="en-CA"/>
        </w:rPr>
        <w:t>The toolkit includes posts sized for Facebook</w:t>
      </w:r>
      <w:r w:rsidR="002C0931">
        <w:rPr>
          <w:rFonts w:ascii="Arial" w:hAnsi="Arial" w:cs="Arial"/>
          <w:lang w:val="en-CA"/>
        </w:rPr>
        <w:t>/</w:t>
      </w:r>
      <w:r w:rsidR="008A04DD">
        <w:rPr>
          <w:rFonts w:ascii="Arial" w:hAnsi="Arial" w:cs="Arial"/>
          <w:lang w:val="en-CA"/>
        </w:rPr>
        <w:t>LinkedIn</w:t>
      </w:r>
      <w:r w:rsidR="002C0931">
        <w:rPr>
          <w:rFonts w:ascii="Arial" w:hAnsi="Arial" w:cs="Arial"/>
          <w:lang w:val="en-CA"/>
        </w:rPr>
        <w:t>/</w:t>
      </w:r>
      <w:r w:rsidR="008A04DD">
        <w:rPr>
          <w:rFonts w:ascii="Arial" w:hAnsi="Arial" w:cs="Arial"/>
          <w:lang w:val="en-CA"/>
        </w:rPr>
        <w:t>X</w:t>
      </w:r>
      <w:r w:rsidR="002C0931">
        <w:rPr>
          <w:rFonts w:ascii="Arial" w:hAnsi="Arial" w:cs="Arial"/>
          <w:lang w:val="en-CA"/>
        </w:rPr>
        <w:t xml:space="preserve"> and Instagram.</w:t>
      </w:r>
    </w:p>
    <w:p w14:paraId="1011FA86" w14:textId="5E643733" w:rsidR="006D0EA1" w:rsidRPr="00EB357E" w:rsidRDefault="006D0EA1" w:rsidP="006D0EA1">
      <w:pPr>
        <w:rPr>
          <w:rFonts w:ascii="Arial" w:hAnsi="Arial" w:cs="Arial"/>
          <w:lang w:val="en-CA"/>
        </w:rPr>
      </w:pPr>
    </w:p>
    <w:p w14:paraId="1CC49C55" w14:textId="529CDD1E" w:rsidR="006D0EA1" w:rsidRPr="00EB357E" w:rsidRDefault="006D0EA1" w:rsidP="006D0EA1">
      <w:pPr>
        <w:rPr>
          <w:rFonts w:ascii="Arial" w:hAnsi="Arial" w:cs="Arial"/>
          <w:b/>
          <w:u w:val="single"/>
          <w:lang w:val="en-CA"/>
        </w:rPr>
      </w:pPr>
      <w:r w:rsidRPr="00EB357E">
        <w:rPr>
          <w:rFonts w:ascii="Arial" w:hAnsi="Arial" w:cs="Arial"/>
          <w:b/>
          <w:u w:val="single"/>
          <w:lang w:val="en-CA"/>
        </w:rPr>
        <w:t>POST 1</w:t>
      </w:r>
      <w:r w:rsidR="009103CF">
        <w:rPr>
          <w:rFonts w:ascii="Arial" w:hAnsi="Arial" w:cs="Arial"/>
          <w:b/>
          <w:u w:val="single"/>
          <w:lang w:val="en-CA"/>
        </w:rPr>
        <w:t xml:space="preserve"> – Conference Preview</w:t>
      </w:r>
    </w:p>
    <w:p w14:paraId="3DAE3575" w14:textId="21EFBEF4" w:rsidR="006D0EA1" w:rsidRPr="00EB357E" w:rsidRDefault="006D0EA1" w:rsidP="006D0EA1">
      <w:pPr>
        <w:rPr>
          <w:rFonts w:ascii="Arial" w:hAnsi="Arial" w:cs="Arial"/>
          <w:lang w:val="en-CA"/>
        </w:rPr>
      </w:pPr>
    </w:p>
    <w:p w14:paraId="43CF2407" w14:textId="0755C2BF" w:rsidR="00CC5419" w:rsidRDefault="006D0EA1" w:rsidP="006D0EA1">
      <w:pPr>
        <w:rPr>
          <w:rFonts w:ascii="Arial" w:hAnsi="Arial" w:cs="Arial"/>
          <w:lang w:val="en-CA"/>
        </w:rPr>
      </w:pPr>
      <w:r w:rsidRPr="00EB357E">
        <w:rPr>
          <w:rFonts w:ascii="Arial" w:hAnsi="Arial" w:cs="Arial"/>
          <w:lang w:val="en-CA"/>
        </w:rPr>
        <w:t>[Name of Reeve / Mayor / Chair]</w:t>
      </w:r>
      <w:r w:rsidRPr="00EB357E">
        <w:rPr>
          <w:rFonts w:ascii="Arial" w:hAnsi="Arial" w:cs="Arial"/>
          <w:i/>
          <w:lang w:val="en-CA"/>
        </w:rPr>
        <w:t xml:space="preserve"> </w:t>
      </w:r>
      <w:r w:rsidRPr="00EB357E">
        <w:rPr>
          <w:rFonts w:ascii="Arial" w:hAnsi="Arial" w:cs="Arial"/>
          <w:lang w:val="en-CA"/>
        </w:rPr>
        <w:t>of</w:t>
      </w:r>
      <w:r w:rsidRPr="00EB357E">
        <w:rPr>
          <w:rFonts w:ascii="Arial" w:hAnsi="Arial" w:cs="Arial"/>
          <w:i/>
          <w:lang w:val="en-CA"/>
        </w:rPr>
        <w:t xml:space="preserve"> </w:t>
      </w:r>
      <w:r w:rsidRPr="00EB357E">
        <w:rPr>
          <w:rFonts w:ascii="Arial" w:hAnsi="Arial" w:cs="Arial"/>
          <w:lang w:val="en-CA"/>
        </w:rPr>
        <w:t>[Name of Community / Social Handle] will be taking part in the</w:t>
      </w:r>
      <w:r w:rsidR="00E00940">
        <w:rPr>
          <w:rFonts w:ascii="Arial" w:hAnsi="Arial" w:cs="Arial"/>
          <w:lang w:val="en-CA"/>
        </w:rPr>
        <w:t xml:space="preserve"> </w:t>
      </w:r>
      <w:r w:rsidR="00395B84">
        <w:rPr>
          <w:rFonts w:ascii="Arial" w:hAnsi="Arial" w:cs="Arial"/>
          <w:lang w:val="en-CA"/>
        </w:rPr>
        <w:t>OSUM</w:t>
      </w:r>
      <w:r w:rsidRPr="00EB357E">
        <w:rPr>
          <w:rFonts w:ascii="Arial" w:hAnsi="Arial" w:cs="Arial"/>
          <w:lang w:val="en-CA"/>
        </w:rPr>
        <w:t xml:space="preserve"> Conference </w:t>
      </w:r>
      <w:r w:rsidR="0049272C">
        <w:rPr>
          <w:rFonts w:ascii="Arial" w:hAnsi="Arial" w:cs="Arial"/>
          <w:lang w:val="en-CA"/>
        </w:rPr>
        <w:t>from</w:t>
      </w:r>
      <w:r w:rsidRPr="00EB357E">
        <w:rPr>
          <w:rFonts w:ascii="Arial" w:hAnsi="Arial" w:cs="Arial"/>
          <w:lang w:val="en-CA"/>
        </w:rPr>
        <w:t xml:space="preserve"> </w:t>
      </w:r>
      <w:r w:rsidR="00CC5419">
        <w:rPr>
          <w:rFonts w:ascii="Arial" w:hAnsi="Arial" w:cs="Arial"/>
          <w:lang w:val="en-CA"/>
        </w:rPr>
        <w:t xml:space="preserve">April </w:t>
      </w:r>
      <w:r w:rsidR="0049272C">
        <w:rPr>
          <w:rFonts w:ascii="Arial" w:hAnsi="Arial" w:cs="Arial"/>
          <w:lang w:val="en-CA"/>
        </w:rPr>
        <w:t>29</w:t>
      </w:r>
      <w:r w:rsidR="00CC5419">
        <w:rPr>
          <w:rFonts w:ascii="Arial" w:hAnsi="Arial" w:cs="Arial"/>
          <w:lang w:val="en-CA"/>
        </w:rPr>
        <w:t xml:space="preserve"> </w:t>
      </w:r>
      <w:r w:rsidR="005C29C2">
        <w:rPr>
          <w:rFonts w:ascii="Arial" w:hAnsi="Arial" w:cs="Arial"/>
          <w:lang w:val="en-CA"/>
        </w:rPr>
        <w:t>to</w:t>
      </w:r>
      <w:r w:rsidR="00CC5419">
        <w:rPr>
          <w:rFonts w:ascii="Arial" w:hAnsi="Arial" w:cs="Arial"/>
          <w:lang w:val="en-CA"/>
        </w:rPr>
        <w:t xml:space="preserve"> May </w:t>
      </w:r>
      <w:r w:rsidR="0049272C">
        <w:rPr>
          <w:rFonts w:ascii="Arial" w:hAnsi="Arial" w:cs="Arial"/>
          <w:lang w:val="en-CA"/>
        </w:rPr>
        <w:t>1</w:t>
      </w:r>
      <w:r w:rsidR="00287136">
        <w:rPr>
          <w:rFonts w:ascii="Arial" w:hAnsi="Arial" w:cs="Arial"/>
          <w:lang w:val="en-CA"/>
        </w:rPr>
        <w:t>, as OSUM celebrates 70 years of municipal support and leadership for Ontario’s small urban communities.</w:t>
      </w:r>
      <w:r w:rsidRPr="00EB357E">
        <w:rPr>
          <w:rFonts w:ascii="Arial" w:hAnsi="Arial" w:cs="Arial"/>
          <w:lang w:val="en-CA"/>
        </w:rPr>
        <w:t xml:space="preserve"> #</w:t>
      </w:r>
      <w:r w:rsidR="00395B84">
        <w:rPr>
          <w:rFonts w:ascii="Arial" w:hAnsi="Arial" w:cs="Arial"/>
          <w:lang w:val="en-CA"/>
        </w:rPr>
        <w:t>OSUM</w:t>
      </w:r>
      <w:r w:rsidR="00737C47" w:rsidRPr="00EB357E">
        <w:rPr>
          <w:rFonts w:ascii="Arial" w:hAnsi="Arial" w:cs="Arial"/>
          <w:lang w:val="en-CA"/>
        </w:rPr>
        <w:t>202</w:t>
      </w:r>
      <w:r w:rsidR="0049272C">
        <w:rPr>
          <w:rFonts w:ascii="Arial" w:hAnsi="Arial" w:cs="Arial"/>
          <w:lang w:val="en-CA"/>
        </w:rPr>
        <w:t>6</w:t>
      </w:r>
      <w:r w:rsidR="00737C47" w:rsidRPr="00EB357E">
        <w:rPr>
          <w:rFonts w:ascii="Arial" w:hAnsi="Arial" w:cs="Arial"/>
          <w:lang w:val="en-CA"/>
        </w:rPr>
        <w:t xml:space="preserve"> </w:t>
      </w:r>
      <w:hyperlink r:id="rId11" w:history="1">
        <w:r w:rsidR="00CC5419" w:rsidRPr="00CC5419">
          <w:rPr>
            <w:rFonts w:ascii="Arial" w:hAnsi="Arial" w:cs="Arial"/>
            <w:color w:val="4472C4" w:themeColor="accent1"/>
            <w:lang w:val="en-CA"/>
          </w:rPr>
          <w:t>https://www.osum.ca</w:t>
        </w:r>
      </w:hyperlink>
      <w:r w:rsidR="00CC5419" w:rsidRPr="00CC5419">
        <w:rPr>
          <w:rFonts w:ascii="Arial" w:hAnsi="Arial" w:cs="Arial"/>
          <w:color w:val="4472C4" w:themeColor="accent1"/>
          <w:lang w:val="en-CA"/>
        </w:rPr>
        <w:t xml:space="preserve"> </w:t>
      </w:r>
    </w:p>
    <w:p w14:paraId="2861EBBF" w14:textId="09816367" w:rsidR="009103CF" w:rsidRDefault="00CC5419" w:rsidP="006D0EA1">
      <w:pPr>
        <w:rPr>
          <w:rFonts w:ascii="Arial" w:hAnsi="Arial" w:cs="Arial"/>
          <w:lang w:val="en-CA"/>
        </w:rPr>
      </w:pPr>
      <w:r>
        <w:t xml:space="preserve"> </w:t>
      </w:r>
    </w:p>
    <w:p w14:paraId="74214164" w14:textId="51ED1454" w:rsidR="009103CF" w:rsidRDefault="00FD35C5" w:rsidP="006D0EA1">
      <w:pPr>
        <w:rPr>
          <w:rFonts w:ascii="Arial" w:hAnsi="Arial" w:cs="Arial"/>
          <w:lang w:val="en-CA"/>
        </w:rPr>
      </w:pPr>
      <w:r>
        <w:rPr>
          <w:rFonts w:ascii="Arial" w:hAnsi="Arial" w:cs="Arial"/>
          <w:noProof/>
          <w:lang w:val="en-CA"/>
        </w:rPr>
        <w:drawing>
          <wp:inline distT="0" distB="0" distL="0" distR="0" wp14:anchorId="182709E2" wp14:editId="4D75A3A1">
            <wp:extent cx="3571626" cy="2011680"/>
            <wp:effectExtent l="0" t="0" r="0" b="7620"/>
            <wp:docPr id="12725733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89672" cy="2021844"/>
                    </a:xfrm>
                    <a:prstGeom prst="rect">
                      <a:avLst/>
                    </a:prstGeom>
                    <a:noFill/>
                    <a:ln>
                      <a:noFill/>
                    </a:ln>
                  </pic:spPr>
                </pic:pic>
              </a:graphicData>
            </a:graphic>
          </wp:inline>
        </w:drawing>
      </w:r>
    </w:p>
    <w:p w14:paraId="6A3CA7A8" w14:textId="6A07F974" w:rsidR="00E77510" w:rsidRDefault="00E77510" w:rsidP="006D0EA1">
      <w:pPr>
        <w:rPr>
          <w:rFonts w:ascii="Arial" w:hAnsi="Arial" w:cs="Arial"/>
          <w:lang w:val="en-CA"/>
        </w:rPr>
      </w:pPr>
    </w:p>
    <w:p w14:paraId="12F3B5BF" w14:textId="77777777" w:rsidR="00B20207" w:rsidRDefault="00B20207" w:rsidP="00B20207">
      <w:pPr>
        <w:jc w:val="center"/>
        <w:rPr>
          <w:rFonts w:ascii="Arial" w:hAnsi="Arial" w:cs="Arial"/>
          <w:lang w:val="en-CA"/>
        </w:rPr>
      </w:pPr>
    </w:p>
    <w:p w14:paraId="0A373F06" w14:textId="5F03FC74" w:rsidR="00B20207" w:rsidRDefault="00FD7927" w:rsidP="00B20207">
      <w:pPr>
        <w:rPr>
          <w:rFonts w:ascii="Arial" w:hAnsi="Arial" w:cs="Arial"/>
          <w:lang w:val="en-CA"/>
        </w:rPr>
      </w:pPr>
      <w:r>
        <w:rPr>
          <w:rFonts w:ascii="Arial" w:hAnsi="Arial" w:cs="Arial"/>
          <w:lang w:val="en-CA"/>
        </w:rPr>
        <w:t>OR</w:t>
      </w:r>
    </w:p>
    <w:p w14:paraId="09181F5A" w14:textId="0B0DB64F" w:rsidR="00B20207" w:rsidRDefault="00B20207" w:rsidP="00FD35C5">
      <w:pPr>
        <w:rPr>
          <w:rFonts w:ascii="Arial" w:hAnsi="Arial" w:cs="Arial"/>
          <w:lang w:val="en-CA"/>
        </w:rPr>
      </w:pPr>
    </w:p>
    <w:p w14:paraId="3A922FAE" w14:textId="41FD7AB3" w:rsidR="00FD35C5" w:rsidRDefault="00FD35C5" w:rsidP="00FD35C5">
      <w:pPr>
        <w:rPr>
          <w:rFonts w:ascii="Arial" w:hAnsi="Arial" w:cs="Arial"/>
          <w:lang w:val="en-CA"/>
        </w:rPr>
      </w:pPr>
      <w:r>
        <w:rPr>
          <w:rFonts w:ascii="Arial" w:hAnsi="Arial" w:cs="Arial"/>
          <w:noProof/>
          <w:lang w:val="en-CA"/>
        </w:rPr>
        <w:drawing>
          <wp:inline distT="0" distB="0" distL="0" distR="0" wp14:anchorId="3130D0F2" wp14:editId="2ED571A5">
            <wp:extent cx="3528509" cy="1987395"/>
            <wp:effectExtent l="0" t="0" r="0" b="0"/>
            <wp:docPr id="15979043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0525" cy="1994163"/>
                    </a:xfrm>
                    <a:prstGeom prst="rect">
                      <a:avLst/>
                    </a:prstGeom>
                    <a:noFill/>
                    <a:ln>
                      <a:noFill/>
                    </a:ln>
                  </pic:spPr>
                </pic:pic>
              </a:graphicData>
            </a:graphic>
          </wp:inline>
        </w:drawing>
      </w:r>
    </w:p>
    <w:p w14:paraId="442B04D1" w14:textId="545F3713" w:rsidR="009103CF" w:rsidRDefault="009103CF" w:rsidP="006D0EA1">
      <w:pPr>
        <w:rPr>
          <w:rFonts w:ascii="Arial" w:hAnsi="Arial" w:cs="Arial"/>
          <w:lang w:val="en-CA"/>
        </w:rPr>
      </w:pPr>
    </w:p>
    <w:p w14:paraId="1A00A311" w14:textId="77777777" w:rsidR="00FD35C5" w:rsidRDefault="00FD35C5" w:rsidP="006D0EA1">
      <w:pPr>
        <w:rPr>
          <w:rFonts w:ascii="Arial" w:hAnsi="Arial" w:cs="Arial"/>
          <w:b/>
          <w:u w:val="single"/>
          <w:lang w:val="en-CA"/>
        </w:rPr>
      </w:pPr>
    </w:p>
    <w:p w14:paraId="329039F6" w14:textId="77777777" w:rsidR="00FD35C5" w:rsidRDefault="00FD35C5" w:rsidP="006D0EA1">
      <w:pPr>
        <w:rPr>
          <w:rFonts w:ascii="Arial" w:hAnsi="Arial" w:cs="Arial"/>
          <w:b/>
          <w:u w:val="single"/>
          <w:lang w:val="en-CA"/>
        </w:rPr>
      </w:pPr>
    </w:p>
    <w:p w14:paraId="1DFEBF0F" w14:textId="257C748E" w:rsidR="006D0EA1" w:rsidRPr="00EB357E" w:rsidRDefault="006D0EA1" w:rsidP="006D0EA1">
      <w:pPr>
        <w:rPr>
          <w:rFonts w:ascii="Arial" w:hAnsi="Arial" w:cs="Arial"/>
          <w:b/>
          <w:u w:val="single"/>
          <w:lang w:val="en-CA"/>
        </w:rPr>
      </w:pPr>
      <w:r w:rsidRPr="00EB357E">
        <w:rPr>
          <w:rFonts w:ascii="Arial" w:hAnsi="Arial" w:cs="Arial"/>
          <w:b/>
          <w:u w:val="single"/>
          <w:lang w:val="en-CA"/>
        </w:rPr>
        <w:lastRenderedPageBreak/>
        <w:t>POST 2</w:t>
      </w:r>
    </w:p>
    <w:p w14:paraId="50F461C3" w14:textId="77777777" w:rsidR="006D0EA1" w:rsidRPr="00EB357E" w:rsidRDefault="006D0EA1" w:rsidP="006D0EA1">
      <w:pPr>
        <w:rPr>
          <w:rFonts w:ascii="Arial" w:hAnsi="Arial" w:cs="Arial"/>
          <w:lang w:val="en-CA"/>
        </w:rPr>
      </w:pPr>
    </w:p>
    <w:p w14:paraId="4A576256" w14:textId="529874DA" w:rsidR="006D0EA1" w:rsidRDefault="006D0EA1" w:rsidP="006D0EA1">
      <w:pPr>
        <w:rPr>
          <w:rFonts w:ascii="Arial" w:hAnsi="Arial" w:cs="Arial"/>
          <w:lang w:val="en-CA"/>
        </w:rPr>
      </w:pPr>
      <w:r w:rsidRPr="00EB357E">
        <w:rPr>
          <w:rFonts w:ascii="Arial" w:hAnsi="Arial" w:cs="Arial"/>
          <w:lang w:val="en-CA"/>
        </w:rPr>
        <w:t xml:space="preserve">[Municipality name / account name] is attending </w:t>
      </w:r>
      <w:r w:rsidR="00E77510">
        <w:rPr>
          <w:rFonts w:ascii="Arial" w:hAnsi="Arial" w:cs="Arial"/>
          <w:lang w:val="en-CA"/>
        </w:rPr>
        <w:t>#</w:t>
      </w:r>
      <w:r w:rsidR="00395B84">
        <w:rPr>
          <w:rFonts w:ascii="Arial" w:hAnsi="Arial" w:cs="Arial"/>
          <w:lang w:val="en-CA"/>
        </w:rPr>
        <w:t>OSUM</w:t>
      </w:r>
      <w:r w:rsidR="00E77510">
        <w:rPr>
          <w:rFonts w:ascii="Arial" w:hAnsi="Arial" w:cs="Arial"/>
          <w:lang w:val="en-CA"/>
        </w:rPr>
        <w:t>202</w:t>
      </w:r>
      <w:r w:rsidR="00287136">
        <w:rPr>
          <w:rFonts w:ascii="Arial" w:hAnsi="Arial" w:cs="Arial"/>
          <w:lang w:val="en-CA"/>
        </w:rPr>
        <w:t>6</w:t>
      </w:r>
      <w:r w:rsidRPr="00EB357E">
        <w:rPr>
          <w:rFonts w:ascii="Arial" w:hAnsi="Arial" w:cs="Arial"/>
          <w:lang w:val="en-CA"/>
        </w:rPr>
        <w:t>.</w:t>
      </w:r>
      <w:r w:rsidR="00FD35C5">
        <w:rPr>
          <w:rFonts w:ascii="Arial" w:hAnsi="Arial" w:cs="Arial"/>
          <w:lang w:val="en-CA"/>
        </w:rPr>
        <w:t xml:space="preserve"> </w:t>
      </w:r>
      <w:r w:rsidR="008D3451">
        <w:rPr>
          <w:rFonts w:ascii="Arial" w:hAnsi="Arial" w:cs="Arial"/>
          <w:lang w:val="en-CA"/>
        </w:rPr>
        <w:t>C</w:t>
      </w:r>
      <w:r w:rsidR="00737C47" w:rsidRPr="00EB357E">
        <w:rPr>
          <w:rFonts w:ascii="Arial" w:hAnsi="Arial" w:cs="Arial"/>
          <w:lang w:val="en-CA"/>
        </w:rPr>
        <w:t xml:space="preserve">onnecting with </w:t>
      </w:r>
      <w:r w:rsidR="009103CF">
        <w:rPr>
          <w:rFonts w:ascii="Arial" w:hAnsi="Arial" w:cs="Arial"/>
          <w:lang w:val="en-CA"/>
        </w:rPr>
        <w:t>other municipal leaders</w:t>
      </w:r>
      <w:r w:rsidR="008D3451">
        <w:rPr>
          <w:rFonts w:ascii="Arial" w:hAnsi="Arial" w:cs="Arial"/>
          <w:lang w:val="en-CA"/>
        </w:rPr>
        <w:t xml:space="preserve"> is an opportunity to</w:t>
      </w:r>
      <w:r w:rsidR="00E77510">
        <w:rPr>
          <w:rFonts w:ascii="Arial" w:hAnsi="Arial" w:cs="Arial"/>
          <w:lang w:val="en-CA"/>
        </w:rPr>
        <w:t xml:space="preserve"> learn</w:t>
      </w:r>
      <w:r w:rsidR="008D3451">
        <w:rPr>
          <w:rFonts w:ascii="Arial" w:hAnsi="Arial" w:cs="Arial"/>
          <w:lang w:val="en-CA"/>
        </w:rPr>
        <w:t xml:space="preserve"> </w:t>
      </w:r>
      <w:r w:rsidR="00FD7927">
        <w:rPr>
          <w:rFonts w:ascii="Arial" w:hAnsi="Arial" w:cs="Arial"/>
          <w:lang w:val="en-CA"/>
        </w:rPr>
        <w:t>and explore solutions</w:t>
      </w:r>
      <w:r w:rsidR="00BC2EA4">
        <w:rPr>
          <w:rFonts w:ascii="Arial" w:hAnsi="Arial" w:cs="Arial"/>
          <w:lang w:val="en-CA"/>
        </w:rPr>
        <w:t xml:space="preserve"> together </w:t>
      </w:r>
      <w:r w:rsidR="00FD7927">
        <w:rPr>
          <w:rFonts w:ascii="Arial" w:hAnsi="Arial" w:cs="Arial"/>
          <w:lang w:val="en-CA"/>
        </w:rPr>
        <w:t>during a time of growing uncertainty in</w:t>
      </w:r>
      <w:r w:rsidR="006927CD">
        <w:rPr>
          <w:rFonts w:ascii="Arial" w:hAnsi="Arial" w:cs="Arial"/>
          <w:lang w:val="en-CA"/>
        </w:rPr>
        <w:t xml:space="preserve"> our communities.</w:t>
      </w:r>
      <w:r w:rsidR="00BC2EA4">
        <w:rPr>
          <w:rFonts w:ascii="Arial" w:hAnsi="Arial" w:cs="Arial"/>
          <w:lang w:val="en-CA"/>
        </w:rPr>
        <w:t xml:space="preserve"> </w:t>
      </w:r>
    </w:p>
    <w:p w14:paraId="119A3F30" w14:textId="77777777" w:rsidR="00FD35C5" w:rsidRDefault="00FD35C5" w:rsidP="006D0EA1">
      <w:pPr>
        <w:rPr>
          <w:rFonts w:ascii="Arial" w:hAnsi="Arial" w:cs="Arial"/>
          <w:lang w:val="en-CA"/>
        </w:rPr>
      </w:pPr>
    </w:p>
    <w:p w14:paraId="1A0B203B" w14:textId="1B05321A" w:rsidR="00FD35C5" w:rsidRDefault="00FD35C5" w:rsidP="006D0EA1">
      <w:pPr>
        <w:rPr>
          <w:rFonts w:ascii="Arial" w:hAnsi="Arial" w:cs="Arial"/>
          <w:lang w:val="en-CA"/>
        </w:rPr>
      </w:pPr>
      <w:r>
        <w:rPr>
          <w:rFonts w:ascii="Arial" w:hAnsi="Arial" w:cs="Arial"/>
          <w:noProof/>
          <w:lang w:val="en-CA"/>
        </w:rPr>
        <w:drawing>
          <wp:inline distT="0" distB="0" distL="0" distR="0" wp14:anchorId="71A9F360" wp14:editId="01297761">
            <wp:extent cx="3657600" cy="2060104"/>
            <wp:effectExtent l="0" t="0" r="0" b="0"/>
            <wp:docPr id="1059920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9740" cy="2061309"/>
                    </a:xfrm>
                    <a:prstGeom prst="rect">
                      <a:avLst/>
                    </a:prstGeom>
                    <a:noFill/>
                    <a:ln>
                      <a:noFill/>
                    </a:ln>
                  </pic:spPr>
                </pic:pic>
              </a:graphicData>
            </a:graphic>
          </wp:inline>
        </w:drawing>
      </w:r>
    </w:p>
    <w:p w14:paraId="72EA65ED" w14:textId="27A508F7" w:rsidR="000F439D" w:rsidRDefault="000F439D" w:rsidP="006D0EA1">
      <w:pPr>
        <w:rPr>
          <w:rFonts w:ascii="Arial" w:hAnsi="Arial" w:cs="Arial"/>
          <w:lang w:val="en-CA"/>
        </w:rPr>
      </w:pPr>
    </w:p>
    <w:p w14:paraId="1F7F1B3E" w14:textId="77777777" w:rsidR="00B20207" w:rsidRPr="00E77510" w:rsidRDefault="00B20207" w:rsidP="00B0410A">
      <w:pPr>
        <w:rPr>
          <w:rFonts w:ascii="Arial" w:hAnsi="Arial" w:cs="Arial"/>
          <w:b/>
          <w:bCs/>
          <w:u w:val="single"/>
          <w:lang w:val="en-CA"/>
        </w:rPr>
      </w:pPr>
    </w:p>
    <w:p w14:paraId="602C53B5" w14:textId="3DEAAAAC" w:rsidR="000D161F" w:rsidRPr="00015D7E" w:rsidRDefault="00015D7E" w:rsidP="00B0410A">
      <w:pPr>
        <w:rPr>
          <w:rFonts w:ascii="Arial" w:hAnsi="Arial" w:cs="Arial"/>
          <w:b/>
          <w:bCs/>
          <w:u w:val="single"/>
        </w:rPr>
      </w:pPr>
      <w:r w:rsidRPr="00015D7E">
        <w:rPr>
          <w:rFonts w:ascii="Arial" w:hAnsi="Arial" w:cs="Arial"/>
          <w:b/>
          <w:bCs/>
          <w:u w:val="single"/>
        </w:rPr>
        <w:t xml:space="preserve">POST </w:t>
      </w:r>
      <w:r w:rsidR="00656D5B">
        <w:rPr>
          <w:rFonts w:ascii="Arial" w:hAnsi="Arial" w:cs="Arial"/>
          <w:b/>
          <w:bCs/>
          <w:u w:val="single"/>
        </w:rPr>
        <w:t>3</w:t>
      </w:r>
    </w:p>
    <w:p w14:paraId="476EA3A6" w14:textId="77B7CED8" w:rsidR="00015D7E" w:rsidRDefault="00015D7E" w:rsidP="00B0410A">
      <w:pPr>
        <w:rPr>
          <w:rFonts w:ascii="Arial" w:hAnsi="Arial" w:cs="Arial"/>
        </w:rPr>
      </w:pPr>
    </w:p>
    <w:p w14:paraId="25B42B38" w14:textId="66F22F15" w:rsidR="00ED3BA3" w:rsidRDefault="00EC07E2" w:rsidP="00B0410A">
      <w:pPr>
        <w:rPr>
          <w:rFonts w:ascii="Arial" w:hAnsi="Arial" w:cs="Arial"/>
          <w:lang w:val="en-CA"/>
        </w:rPr>
      </w:pPr>
      <w:r>
        <w:rPr>
          <w:rFonts w:ascii="Arial" w:hAnsi="Arial" w:cs="Arial"/>
        </w:rPr>
        <w:t xml:space="preserve">The </w:t>
      </w:r>
      <w:r w:rsidR="00E77510">
        <w:rPr>
          <w:rFonts w:ascii="Arial" w:hAnsi="Arial" w:cs="Arial"/>
        </w:rPr>
        <w:t>#</w:t>
      </w:r>
      <w:r w:rsidR="00395B84">
        <w:rPr>
          <w:rFonts w:ascii="Arial" w:hAnsi="Arial" w:cs="Arial"/>
        </w:rPr>
        <w:t>OSUM</w:t>
      </w:r>
      <w:r w:rsidR="00E77510">
        <w:rPr>
          <w:rFonts w:ascii="Arial" w:hAnsi="Arial" w:cs="Arial"/>
        </w:rPr>
        <w:t>202</w:t>
      </w:r>
      <w:r w:rsidR="00FD35C5">
        <w:rPr>
          <w:rFonts w:ascii="Arial" w:hAnsi="Arial" w:cs="Arial"/>
        </w:rPr>
        <w:t>6</w:t>
      </w:r>
      <w:r>
        <w:rPr>
          <w:rFonts w:ascii="Arial" w:hAnsi="Arial" w:cs="Arial"/>
        </w:rPr>
        <w:t xml:space="preserve"> Conference </w:t>
      </w:r>
      <w:r w:rsidR="00BE0596">
        <w:rPr>
          <w:rFonts w:ascii="Arial" w:hAnsi="Arial" w:cs="Arial"/>
        </w:rPr>
        <w:t>is a place for</w:t>
      </w:r>
      <w:r>
        <w:rPr>
          <w:rFonts w:ascii="Arial" w:hAnsi="Arial" w:cs="Arial"/>
        </w:rPr>
        <w:t xml:space="preserve"> municipal colleagues to come together</w:t>
      </w:r>
      <w:r w:rsidR="00E00940">
        <w:rPr>
          <w:rFonts w:ascii="Arial" w:hAnsi="Arial" w:cs="Arial"/>
        </w:rPr>
        <w:t xml:space="preserve"> and</w:t>
      </w:r>
      <w:r>
        <w:rPr>
          <w:rFonts w:ascii="Arial" w:hAnsi="Arial" w:cs="Arial"/>
        </w:rPr>
        <w:t xml:space="preserve"> act as a united voice on </w:t>
      </w:r>
      <w:r w:rsidR="0000729A">
        <w:rPr>
          <w:rFonts w:ascii="Arial" w:hAnsi="Arial" w:cs="Arial"/>
        </w:rPr>
        <w:t>the things</w:t>
      </w:r>
      <w:r w:rsidR="00BE0596">
        <w:rPr>
          <w:rFonts w:ascii="Arial" w:hAnsi="Arial" w:cs="Arial"/>
        </w:rPr>
        <w:t xml:space="preserve"> that matter </w:t>
      </w:r>
      <w:r w:rsidR="0000729A">
        <w:rPr>
          <w:rFonts w:ascii="Arial" w:hAnsi="Arial" w:cs="Arial"/>
        </w:rPr>
        <w:t>to Ontario’s</w:t>
      </w:r>
      <w:r>
        <w:rPr>
          <w:rFonts w:ascii="Arial" w:hAnsi="Arial" w:cs="Arial"/>
        </w:rPr>
        <w:t xml:space="preserve"> </w:t>
      </w:r>
      <w:r w:rsidR="001E5ECB">
        <w:rPr>
          <w:rFonts w:ascii="Arial" w:hAnsi="Arial" w:cs="Arial"/>
        </w:rPr>
        <w:t>small urban</w:t>
      </w:r>
      <w:r>
        <w:rPr>
          <w:rFonts w:ascii="Arial" w:hAnsi="Arial" w:cs="Arial"/>
        </w:rPr>
        <w:t xml:space="preserve"> communities</w:t>
      </w:r>
      <w:r w:rsidR="00E77510">
        <w:rPr>
          <w:rFonts w:ascii="Arial" w:hAnsi="Arial" w:cs="Arial"/>
        </w:rPr>
        <w:t>.</w:t>
      </w:r>
      <w:r w:rsidR="00C12D6A" w:rsidRPr="00EB357E">
        <w:rPr>
          <w:rFonts w:ascii="Arial" w:hAnsi="Arial" w:cs="Arial"/>
          <w:lang w:val="en-CA"/>
        </w:rPr>
        <w:t xml:space="preserve"> </w:t>
      </w:r>
    </w:p>
    <w:p w14:paraId="1B385143" w14:textId="77777777" w:rsidR="00FD35C5" w:rsidRDefault="00FD35C5" w:rsidP="00B0410A">
      <w:pPr>
        <w:rPr>
          <w:rFonts w:ascii="Arial" w:hAnsi="Arial" w:cs="Arial"/>
          <w:lang w:val="en-CA"/>
        </w:rPr>
      </w:pPr>
    </w:p>
    <w:p w14:paraId="37C30018" w14:textId="7D4B4E45" w:rsidR="00FD35C5" w:rsidRDefault="00FD35C5" w:rsidP="00B0410A">
      <w:pPr>
        <w:rPr>
          <w:rFonts w:ascii="Arial" w:hAnsi="Arial" w:cs="Arial"/>
        </w:rPr>
      </w:pPr>
      <w:r>
        <w:rPr>
          <w:rFonts w:ascii="Arial" w:hAnsi="Arial" w:cs="Arial"/>
          <w:noProof/>
          <w:lang w:val="en-CA"/>
        </w:rPr>
        <w:drawing>
          <wp:inline distT="0" distB="0" distL="0" distR="0" wp14:anchorId="4CA7B656" wp14:editId="26616341">
            <wp:extent cx="3819922" cy="2151530"/>
            <wp:effectExtent l="0" t="0" r="9525" b="1270"/>
            <wp:docPr id="7790983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26439" cy="2155200"/>
                    </a:xfrm>
                    <a:prstGeom prst="rect">
                      <a:avLst/>
                    </a:prstGeom>
                    <a:noFill/>
                    <a:ln>
                      <a:noFill/>
                    </a:ln>
                  </pic:spPr>
                </pic:pic>
              </a:graphicData>
            </a:graphic>
          </wp:inline>
        </w:drawing>
      </w:r>
    </w:p>
    <w:p w14:paraId="468B66ED" w14:textId="151BACB5" w:rsidR="00ED3BA3" w:rsidRDefault="00ED3BA3" w:rsidP="00B0410A">
      <w:pPr>
        <w:rPr>
          <w:rFonts w:ascii="Arial" w:hAnsi="Arial" w:cs="Arial"/>
        </w:rPr>
      </w:pPr>
    </w:p>
    <w:p w14:paraId="5D7C7951" w14:textId="7B761F6E" w:rsidR="00B20207" w:rsidRDefault="00B20207" w:rsidP="00B0410A">
      <w:pPr>
        <w:rPr>
          <w:rFonts w:ascii="Arial" w:hAnsi="Arial" w:cs="Arial"/>
        </w:rPr>
      </w:pPr>
    </w:p>
    <w:p w14:paraId="713B9619" w14:textId="77777777" w:rsidR="00FD35C5" w:rsidRDefault="00FD35C5" w:rsidP="00EB357E">
      <w:pPr>
        <w:rPr>
          <w:rFonts w:ascii="Arial" w:hAnsi="Arial" w:cs="Arial"/>
          <w:b/>
          <w:sz w:val="22"/>
          <w:szCs w:val="22"/>
        </w:rPr>
      </w:pPr>
    </w:p>
    <w:p w14:paraId="3AB7DA95" w14:textId="77777777" w:rsidR="00FD35C5" w:rsidRDefault="00FD35C5" w:rsidP="00EB357E">
      <w:pPr>
        <w:rPr>
          <w:rFonts w:ascii="Arial" w:hAnsi="Arial" w:cs="Arial"/>
          <w:b/>
          <w:sz w:val="22"/>
          <w:szCs w:val="22"/>
        </w:rPr>
      </w:pPr>
    </w:p>
    <w:p w14:paraId="2AA32DE6" w14:textId="77777777" w:rsidR="00FD35C5" w:rsidRDefault="00FD35C5" w:rsidP="00EB357E">
      <w:pPr>
        <w:rPr>
          <w:rFonts w:ascii="Arial" w:hAnsi="Arial" w:cs="Arial"/>
          <w:b/>
          <w:sz w:val="22"/>
          <w:szCs w:val="22"/>
        </w:rPr>
      </w:pPr>
    </w:p>
    <w:p w14:paraId="041D33B9" w14:textId="77777777" w:rsidR="00FD35C5" w:rsidRDefault="00FD35C5" w:rsidP="00EB357E">
      <w:pPr>
        <w:rPr>
          <w:rFonts w:ascii="Arial" w:hAnsi="Arial" w:cs="Arial"/>
          <w:b/>
          <w:sz w:val="22"/>
          <w:szCs w:val="22"/>
        </w:rPr>
      </w:pPr>
    </w:p>
    <w:p w14:paraId="5197598B" w14:textId="77777777" w:rsidR="00FD35C5" w:rsidRDefault="00FD35C5" w:rsidP="00EB357E">
      <w:pPr>
        <w:rPr>
          <w:rFonts w:ascii="Arial" w:hAnsi="Arial" w:cs="Arial"/>
          <w:b/>
          <w:sz w:val="22"/>
          <w:szCs w:val="22"/>
        </w:rPr>
      </w:pPr>
    </w:p>
    <w:p w14:paraId="2C6B6C9E" w14:textId="77777777" w:rsidR="00FD35C5" w:rsidRDefault="00FD35C5" w:rsidP="00EB357E">
      <w:pPr>
        <w:rPr>
          <w:rFonts w:ascii="Arial" w:hAnsi="Arial" w:cs="Arial"/>
          <w:b/>
          <w:sz w:val="22"/>
          <w:szCs w:val="22"/>
        </w:rPr>
      </w:pPr>
    </w:p>
    <w:p w14:paraId="266D4D5A" w14:textId="77777777" w:rsidR="00FD35C5" w:rsidRDefault="00FD35C5" w:rsidP="00EB357E">
      <w:pPr>
        <w:rPr>
          <w:rFonts w:ascii="Arial" w:hAnsi="Arial" w:cs="Arial"/>
          <w:b/>
          <w:sz w:val="22"/>
          <w:szCs w:val="22"/>
        </w:rPr>
      </w:pPr>
    </w:p>
    <w:p w14:paraId="29C872FB" w14:textId="77777777" w:rsidR="00FD35C5" w:rsidRDefault="00FD35C5" w:rsidP="00EB357E">
      <w:pPr>
        <w:rPr>
          <w:rFonts w:ascii="Arial" w:hAnsi="Arial" w:cs="Arial"/>
          <w:b/>
          <w:sz w:val="22"/>
          <w:szCs w:val="22"/>
        </w:rPr>
      </w:pPr>
    </w:p>
    <w:p w14:paraId="00066D08" w14:textId="4A3D3935" w:rsidR="00EB357E" w:rsidRPr="00EB357E" w:rsidRDefault="00EB357E" w:rsidP="00EB357E">
      <w:pPr>
        <w:rPr>
          <w:rFonts w:ascii="Arial" w:hAnsi="Arial" w:cs="Arial"/>
          <w:b/>
          <w:sz w:val="22"/>
          <w:szCs w:val="22"/>
        </w:rPr>
      </w:pPr>
      <w:r w:rsidRPr="00EB357E">
        <w:rPr>
          <w:rFonts w:ascii="Arial" w:hAnsi="Arial" w:cs="Arial"/>
          <w:b/>
          <w:sz w:val="22"/>
          <w:szCs w:val="22"/>
        </w:rPr>
        <w:lastRenderedPageBreak/>
        <w:t>Media Advisory</w:t>
      </w:r>
    </w:p>
    <w:p w14:paraId="127DCA8F" w14:textId="77777777" w:rsidR="00EB357E" w:rsidRPr="00EB357E" w:rsidRDefault="00EB357E" w:rsidP="00EB357E">
      <w:pPr>
        <w:jc w:val="right"/>
        <w:rPr>
          <w:rFonts w:ascii="Arial" w:hAnsi="Arial" w:cs="Arial"/>
          <w:sz w:val="22"/>
          <w:szCs w:val="22"/>
        </w:rPr>
      </w:pPr>
      <w:r w:rsidRPr="00EB357E">
        <w:rPr>
          <w:rFonts w:ascii="Arial" w:hAnsi="Arial" w:cs="Arial"/>
          <w:sz w:val="22"/>
          <w:szCs w:val="22"/>
        </w:rPr>
        <w:t>[DATE]</w:t>
      </w:r>
    </w:p>
    <w:p w14:paraId="7ED088D6" w14:textId="77777777" w:rsidR="00EB357E" w:rsidRPr="00EB357E" w:rsidRDefault="00EB357E" w:rsidP="00EB357E">
      <w:pPr>
        <w:rPr>
          <w:rFonts w:ascii="Arial" w:hAnsi="Arial" w:cs="Arial"/>
          <w:sz w:val="22"/>
          <w:szCs w:val="22"/>
        </w:rPr>
      </w:pPr>
    </w:p>
    <w:p w14:paraId="211E6CEE" w14:textId="77777777" w:rsidR="00EB357E" w:rsidRPr="00EB357E" w:rsidRDefault="00EB357E" w:rsidP="00EB357E">
      <w:pPr>
        <w:jc w:val="center"/>
        <w:rPr>
          <w:rFonts w:ascii="Arial" w:hAnsi="Arial" w:cs="Arial"/>
          <w:b/>
          <w:sz w:val="22"/>
          <w:szCs w:val="22"/>
        </w:rPr>
      </w:pPr>
      <w:r w:rsidRPr="00EB357E">
        <w:rPr>
          <w:rFonts w:ascii="Arial" w:hAnsi="Arial" w:cs="Arial"/>
          <w:b/>
          <w:sz w:val="22"/>
          <w:szCs w:val="22"/>
        </w:rPr>
        <w:t xml:space="preserve">[NAME OF MAYOR / REEVE / CHAIR] Available for Interviews </w:t>
      </w:r>
    </w:p>
    <w:p w14:paraId="27459930" w14:textId="104894CE" w:rsidR="00EB357E" w:rsidRPr="00EB357E" w:rsidRDefault="00EB357E" w:rsidP="00EB357E">
      <w:pPr>
        <w:jc w:val="center"/>
        <w:rPr>
          <w:rFonts w:ascii="Arial" w:hAnsi="Arial" w:cs="Arial"/>
          <w:b/>
          <w:sz w:val="22"/>
          <w:szCs w:val="22"/>
        </w:rPr>
      </w:pPr>
      <w:r w:rsidRPr="00EB357E">
        <w:rPr>
          <w:rFonts w:ascii="Arial" w:hAnsi="Arial" w:cs="Arial"/>
          <w:b/>
          <w:sz w:val="22"/>
          <w:szCs w:val="22"/>
        </w:rPr>
        <w:t>During 202</w:t>
      </w:r>
      <w:r w:rsidR="00FD35C5">
        <w:rPr>
          <w:rFonts w:ascii="Arial" w:hAnsi="Arial" w:cs="Arial"/>
          <w:b/>
          <w:sz w:val="22"/>
          <w:szCs w:val="22"/>
        </w:rPr>
        <w:t>6</w:t>
      </w:r>
      <w:r w:rsidRPr="00EB357E">
        <w:rPr>
          <w:rFonts w:ascii="Arial" w:hAnsi="Arial" w:cs="Arial"/>
          <w:b/>
          <w:sz w:val="22"/>
          <w:szCs w:val="22"/>
        </w:rPr>
        <w:t xml:space="preserve"> </w:t>
      </w:r>
      <w:r w:rsidR="00395B84">
        <w:rPr>
          <w:rFonts w:ascii="Arial" w:hAnsi="Arial" w:cs="Arial"/>
          <w:b/>
          <w:sz w:val="22"/>
          <w:szCs w:val="22"/>
        </w:rPr>
        <w:t>O</w:t>
      </w:r>
      <w:r w:rsidR="00563611">
        <w:rPr>
          <w:rFonts w:ascii="Arial" w:hAnsi="Arial" w:cs="Arial"/>
          <w:b/>
          <w:sz w:val="22"/>
          <w:szCs w:val="22"/>
        </w:rPr>
        <w:t xml:space="preserve">ntario </w:t>
      </w:r>
      <w:r w:rsidR="00395B84">
        <w:rPr>
          <w:rFonts w:ascii="Arial" w:hAnsi="Arial" w:cs="Arial"/>
          <w:b/>
          <w:sz w:val="22"/>
          <w:szCs w:val="22"/>
        </w:rPr>
        <w:t>S</w:t>
      </w:r>
      <w:r w:rsidR="00563611">
        <w:rPr>
          <w:rFonts w:ascii="Arial" w:hAnsi="Arial" w:cs="Arial"/>
          <w:b/>
          <w:sz w:val="22"/>
          <w:szCs w:val="22"/>
        </w:rPr>
        <w:t xml:space="preserve">mall </w:t>
      </w:r>
      <w:r w:rsidR="00395B84">
        <w:rPr>
          <w:rFonts w:ascii="Arial" w:hAnsi="Arial" w:cs="Arial"/>
          <w:b/>
          <w:sz w:val="22"/>
          <w:szCs w:val="22"/>
        </w:rPr>
        <w:t>U</w:t>
      </w:r>
      <w:r w:rsidR="00563611">
        <w:rPr>
          <w:rFonts w:ascii="Arial" w:hAnsi="Arial" w:cs="Arial"/>
          <w:b/>
          <w:sz w:val="22"/>
          <w:szCs w:val="22"/>
        </w:rPr>
        <w:t xml:space="preserve">rban </w:t>
      </w:r>
      <w:r w:rsidR="00395B84">
        <w:rPr>
          <w:rFonts w:ascii="Arial" w:hAnsi="Arial" w:cs="Arial"/>
          <w:b/>
          <w:sz w:val="22"/>
          <w:szCs w:val="22"/>
        </w:rPr>
        <w:t>M</w:t>
      </w:r>
      <w:r w:rsidR="00563611">
        <w:rPr>
          <w:rFonts w:ascii="Arial" w:hAnsi="Arial" w:cs="Arial"/>
          <w:b/>
          <w:sz w:val="22"/>
          <w:szCs w:val="22"/>
        </w:rPr>
        <w:t>unicipalities</w:t>
      </w:r>
      <w:r w:rsidRPr="00EB357E">
        <w:rPr>
          <w:rFonts w:ascii="Arial" w:hAnsi="Arial" w:cs="Arial"/>
          <w:b/>
          <w:sz w:val="22"/>
          <w:szCs w:val="22"/>
        </w:rPr>
        <w:t xml:space="preserve"> Conference</w:t>
      </w:r>
    </w:p>
    <w:p w14:paraId="34129F27" w14:textId="77777777" w:rsidR="00EB357E" w:rsidRPr="00EB357E" w:rsidRDefault="00EB357E" w:rsidP="00EB357E">
      <w:pPr>
        <w:rPr>
          <w:rFonts w:ascii="Arial" w:hAnsi="Arial" w:cs="Arial"/>
          <w:sz w:val="22"/>
          <w:szCs w:val="22"/>
        </w:rPr>
      </w:pPr>
    </w:p>
    <w:p w14:paraId="57031008" w14:textId="0A612D4E" w:rsidR="00EA2279" w:rsidRPr="00EB357E" w:rsidRDefault="00EB357E" w:rsidP="000F439D">
      <w:pPr>
        <w:rPr>
          <w:rFonts w:ascii="Arial" w:hAnsi="Arial" w:cs="Arial"/>
          <w:sz w:val="22"/>
          <w:szCs w:val="22"/>
        </w:rPr>
      </w:pPr>
      <w:r w:rsidRPr="00EB357E">
        <w:rPr>
          <w:rFonts w:ascii="Arial" w:hAnsi="Arial" w:cs="Arial"/>
          <w:sz w:val="22"/>
          <w:szCs w:val="22"/>
        </w:rPr>
        <w:t>[NAME OF COMMUNITY] – [NAME OF MAYOR / REEVE / CHAIR] will join participants from across the province at the 202</w:t>
      </w:r>
      <w:r w:rsidR="00AE0926">
        <w:rPr>
          <w:rFonts w:ascii="Arial" w:hAnsi="Arial" w:cs="Arial"/>
          <w:sz w:val="22"/>
          <w:szCs w:val="22"/>
        </w:rPr>
        <w:t>6</w:t>
      </w:r>
      <w:r w:rsidRPr="00EB357E">
        <w:rPr>
          <w:rFonts w:ascii="Arial" w:hAnsi="Arial" w:cs="Arial"/>
          <w:sz w:val="22"/>
          <w:szCs w:val="22"/>
        </w:rPr>
        <w:t xml:space="preserve"> </w:t>
      </w:r>
      <w:r w:rsidR="000934A0">
        <w:rPr>
          <w:rFonts w:ascii="Arial" w:hAnsi="Arial" w:cs="Arial"/>
          <w:sz w:val="22"/>
          <w:szCs w:val="22"/>
        </w:rPr>
        <w:t>Ontario Small Urban Municipalities</w:t>
      </w:r>
      <w:r w:rsidRPr="00EB357E">
        <w:rPr>
          <w:rFonts w:ascii="Arial" w:hAnsi="Arial" w:cs="Arial"/>
          <w:sz w:val="22"/>
          <w:szCs w:val="22"/>
        </w:rPr>
        <w:t xml:space="preserve"> (</w:t>
      </w:r>
      <w:r w:rsidR="00395B84">
        <w:rPr>
          <w:rFonts w:ascii="Arial" w:hAnsi="Arial" w:cs="Arial"/>
          <w:sz w:val="22"/>
          <w:szCs w:val="22"/>
        </w:rPr>
        <w:t>OSUM</w:t>
      </w:r>
      <w:r w:rsidRPr="00EB357E">
        <w:rPr>
          <w:rFonts w:ascii="Arial" w:hAnsi="Arial" w:cs="Arial"/>
          <w:sz w:val="22"/>
          <w:szCs w:val="22"/>
        </w:rPr>
        <w:t>) Conference.</w:t>
      </w:r>
      <w:r w:rsidR="00EA2279">
        <w:rPr>
          <w:rFonts w:ascii="Arial" w:hAnsi="Arial" w:cs="Arial"/>
          <w:sz w:val="22"/>
          <w:szCs w:val="22"/>
        </w:rPr>
        <w:t xml:space="preserve"> </w:t>
      </w:r>
      <w:r w:rsidR="00A67D2C">
        <w:rPr>
          <w:rFonts w:ascii="Arial" w:hAnsi="Arial" w:cs="Arial"/>
          <w:sz w:val="22"/>
          <w:szCs w:val="22"/>
        </w:rPr>
        <w:t xml:space="preserve">The conference is </w:t>
      </w:r>
      <w:r w:rsidR="00AB6AC1">
        <w:rPr>
          <w:rFonts w:ascii="Arial" w:hAnsi="Arial" w:cs="Arial"/>
          <w:sz w:val="22"/>
          <w:szCs w:val="22"/>
        </w:rPr>
        <w:t xml:space="preserve">hosted by the Town of </w:t>
      </w:r>
      <w:r w:rsidR="00FD35C5">
        <w:rPr>
          <w:rFonts w:ascii="Arial" w:hAnsi="Arial" w:cs="Arial"/>
          <w:sz w:val="22"/>
          <w:szCs w:val="22"/>
        </w:rPr>
        <w:t>Parry Sound</w:t>
      </w:r>
      <w:r w:rsidR="00AB6AC1">
        <w:rPr>
          <w:rFonts w:ascii="Arial" w:hAnsi="Arial" w:cs="Arial"/>
          <w:sz w:val="22"/>
          <w:szCs w:val="22"/>
        </w:rPr>
        <w:t xml:space="preserve"> </w:t>
      </w:r>
      <w:r w:rsidR="00A67D2C">
        <w:rPr>
          <w:rFonts w:ascii="Arial" w:hAnsi="Arial" w:cs="Arial"/>
          <w:sz w:val="22"/>
          <w:szCs w:val="22"/>
        </w:rPr>
        <w:t xml:space="preserve">from </w:t>
      </w:r>
      <w:r w:rsidR="000F439D">
        <w:rPr>
          <w:rFonts w:ascii="Arial" w:hAnsi="Arial" w:cs="Arial"/>
          <w:sz w:val="22"/>
          <w:szCs w:val="22"/>
        </w:rPr>
        <w:t>Apr</w:t>
      </w:r>
      <w:r w:rsidR="00FD35C5">
        <w:rPr>
          <w:rFonts w:ascii="Arial" w:hAnsi="Arial" w:cs="Arial"/>
          <w:sz w:val="22"/>
          <w:szCs w:val="22"/>
        </w:rPr>
        <w:t>il 29</w:t>
      </w:r>
      <w:r w:rsidR="000934A0">
        <w:rPr>
          <w:rFonts w:ascii="Arial" w:hAnsi="Arial" w:cs="Arial"/>
          <w:sz w:val="22"/>
          <w:szCs w:val="22"/>
        </w:rPr>
        <w:t xml:space="preserve"> to </w:t>
      </w:r>
      <w:r w:rsidR="000F439D">
        <w:rPr>
          <w:rFonts w:ascii="Arial" w:hAnsi="Arial" w:cs="Arial"/>
          <w:sz w:val="22"/>
          <w:szCs w:val="22"/>
        </w:rPr>
        <w:t xml:space="preserve">May </w:t>
      </w:r>
      <w:r w:rsidR="00FD35C5">
        <w:rPr>
          <w:rFonts w:ascii="Arial" w:hAnsi="Arial" w:cs="Arial"/>
          <w:sz w:val="22"/>
          <w:szCs w:val="22"/>
        </w:rPr>
        <w:t>1</w:t>
      </w:r>
      <w:r w:rsidR="00A67D2C">
        <w:rPr>
          <w:rFonts w:ascii="Arial" w:hAnsi="Arial" w:cs="Arial"/>
          <w:sz w:val="22"/>
          <w:szCs w:val="22"/>
        </w:rPr>
        <w:t>, 202</w:t>
      </w:r>
      <w:r w:rsidR="00FD35C5">
        <w:rPr>
          <w:rFonts w:ascii="Arial" w:hAnsi="Arial" w:cs="Arial"/>
          <w:sz w:val="22"/>
          <w:szCs w:val="22"/>
        </w:rPr>
        <w:t>6</w:t>
      </w:r>
      <w:r w:rsidR="00A67D2C">
        <w:rPr>
          <w:rFonts w:ascii="Arial" w:hAnsi="Arial" w:cs="Arial"/>
          <w:sz w:val="22"/>
          <w:szCs w:val="22"/>
        </w:rPr>
        <w:t xml:space="preserve">. </w:t>
      </w:r>
    </w:p>
    <w:p w14:paraId="12F91B35" w14:textId="400BF9B1" w:rsidR="00EB357E" w:rsidRPr="000214DB" w:rsidRDefault="00484743" w:rsidP="002752F7">
      <w:pPr>
        <w:rPr>
          <w:rFonts w:ascii="Arial" w:hAnsi="Arial" w:cs="Arial"/>
          <w:sz w:val="22"/>
          <w:szCs w:val="22"/>
        </w:rPr>
      </w:pPr>
      <w:r w:rsidRPr="000214DB">
        <w:rPr>
          <w:rFonts w:ascii="Arial" w:hAnsi="Arial" w:cs="Arial"/>
          <w:sz w:val="22"/>
          <w:szCs w:val="22"/>
        </w:rPr>
        <w:tab/>
      </w:r>
    </w:p>
    <w:p w14:paraId="6D583AA9" w14:textId="77777777" w:rsidR="009F254A" w:rsidRDefault="009F254A" w:rsidP="00EB357E">
      <w:pPr>
        <w:rPr>
          <w:rFonts w:ascii="Arial" w:hAnsi="Arial" w:cs="Arial"/>
          <w:sz w:val="22"/>
          <w:szCs w:val="22"/>
        </w:rPr>
      </w:pPr>
      <w:r>
        <w:rPr>
          <w:rFonts w:ascii="Arial" w:hAnsi="Arial" w:cs="Arial"/>
          <w:sz w:val="22"/>
          <w:szCs w:val="22"/>
        </w:rPr>
        <w:t xml:space="preserve">Municipal leaders from small cities, towns and counties are gathering to explore solutions to shared challenges amid a time of economic and political uncertainty. </w:t>
      </w:r>
    </w:p>
    <w:p w14:paraId="6A7F5B81" w14:textId="77777777" w:rsidR="009F254A" w:rsidRDefault="009F254A" w:rsidP="00EB357E">
      <w:pPr>
        <w:rPr>
          <w:rFonts w:ascii="Arial" w:hAnsi="Arial" w:cs="Arial"/>
          <w:sz w:val="22"/>
          <w:szCs w:val="22"/>
        </w:rPr>
      </w:pPr>
    </w:p>
    <w:p w14:paraId="18F5943E" w14:textId="64747CD3" w:rsidR="00AB6AC1" w:rsidRDefault="000214DB" w:rsidP="00EB357E">
      <w:pPr>
        <w:rPr>
          <w:rFonts w:ascii="Arial" w:hAnsi="Arial" w:cs="Arial"/>
          <w:sz w:val="22"/>
          <w:szCs w:val="22"/>
        </w:rPr>
      </w:pPr>
      <w:r w:rsidRPr="009D5E25">
        <w:rPr>
          <w:rFonts w:ascii="Arial" w:hAnsi="Arial" w:cs="Arial"/>
          <w:sz w:val="22"/>
          <w:szCs w:val="22"/>
        </w:rPr>
        <w:t>Key presenters for the 202</w:t>
      </w:r>
      <w:r w:rsidR="00AE0926">
        <w:rPr>
          <w:rFonts w:ascii="Arial" w:hAnsi="Arial" w:cs="Arial"/>
          <w:sz w:val="22"/>
          <w:szCs w:val="22"/>
        </w:rPr>
        <w:t>6</w:t>
      </w:r>
      <w:r w:rsidRPr="009D5E25">
        <w:rPr>
          <w:rFonts w:ascii="Arial" w:hAnsi="Arial" w:cs="Arial"/>
          <w:sz w:val="22"/>
          <w:szCs w:val="22"/>
        </w:rPr>
        <w:t xml:space="preserve"> conference include</w:t>
      </w:r>
      <w:r w:rsidR="00AB6AC1">
        <w:rPr>
          <w:rFonts w:ascii="Arial" w:hAnsi="Arial" w:cs="Arial"/>
          <w:sz w:val="22"/>
          <w:szCs w:val="22"/>
        </w:rPr>
        <w:t xml:space="preserve"> </w:t>
      </w:r>
      <w:r w:rsidR="00FD35C5">
        <w:rPr>
          <w:rFonts w:ascii="Arial" w:hAnsi="Arial" w:cs="Arial"/>
          <w:sz w:val="22"/>
          <w:szCs w:val="22"/>
        </w:rPr>
        <w:t xml:space="preserve">award-winning journalist Althia Raj, </w:t>
      </w:r>
      <w:r w:rsidR="00AB6AC1">
        <w:rPr>
          <w:rFonts w:ascii="Arial" w:hAnsi="Arial" w:cs="Arial"/>
          <w:sz w:val="22"/>
          <w:szCs w:val="22"/>
        </w:rPr>
        <w:t>and</w:t>
      </w:r>
      <w:r w:rsidR="003043FB">
        <w:rPr>
          <w:rFonts w:ascii="Arial" w:hAnsi="Arial" w:cs="Arial"/>
          <w:sz w:val="22"/>
          <w:szCs w:val="22"/>
        </w:rPr>
        <w:t xml:space="preserve"> </w:t>
      </w:r>
      <w:r w:rsidR="00FD35C5" w:rsidRPr="00FD35C5">
        <w:rPr>
          <w:rFonts w:ascii="Arial" w:hAnsi="Arial" w:cs="Arial"/>
          <w:sz w:val="22"/>
          <w:szCs w:val="22"/>
        </w:rPr>
        <w:t xml:space="preserve">John Mascarin, Partner, Aird </w:t>
      </w:r>
      <w:r w:rsidR="00127DD1">
        <w:rPr>
          <w:rFonts w:ascii="Arial" w:hAnsi="Arial" w:cs="Arial"/>
          <w:sz w:val="22"/>
          <w:szCs w:val="22"/>
        </w:rPr>
        <w:t xml:space="preserve">&amp; </w:t>
      </w:r>
      <w:r w:rsidR="00FD35C5" w:rsidRPr="00FD35C5">
        <w:rPr>
          <w:rFonts w:ascii="Arial" w:hAnsi="Arial" w:cs="Arial"/>
          <w:sz w:val="22"/>
          <w:szCs w:val="22"/>
        </w:rPr>
        <w:t>Berlis</w:t>
      </w:r>
      <w:r w:rsidR="00127DD1">
        <w:rPr>
          <w:rFonts w:ascii="Arial" w:hAnsi="Arial" w:cs="Arial"/>
          <w:sz w:val="22"/>
          <w:szCs w:val="22"/>
        </w:rPr>
        <w:t xml:space="preserve"> LLP</w:t>
      </w:r>
      <w:r w:rsidR="00FD35C5">
        <w:rPr>
          <w:rFonts w:ascii="Arial" w:hAnsi="Arial" w:cs="Arial"/>
          <w:sz w:val="22"/>
          <w:szCs w:val="22"/>
        </w:rPr>
        <w:t xml:space="preserve">, </w:t>
      </w:r>
      <w:r w:rsidR="00BF529D">
        <w:rPr>
          <w:rFonts w:ascii="Arial" w:hAnsi="Arial" w:cs="Arial"/>
          <w:sz w:val="22"/>
          <w:szCs w:val="22"/>
        </w:rPr>
        <w:t xml:space="preserve">who will speak </w:t>
      </w:r>
      <w:r w:rsidR="00FD35C5">
        <w:rPr>
          <w:rFonts w:ascii="Arial" w:hAnsi="Arial" w:cs="Arial"/>
          <w:sz w:val="22"/>
          <w:szCs w:val="22"/>
        </w:rPr>
        <w:t xml:space="preserve">to </w:t>
      </w:r>
      <w:r w:rsidR="00C52DB1">
        <w:rPr>
          <w:rFonts w:ascii="Arial" w:hAnsi="Arial" w:cs="Arial"/>
          <w:sz w:val="22"/>
          <w:szCs w:val="22"/>
        </w:rPr>
        <w:t>strong mayor powers</w:t>
      </w:r>
      <w:r w:rsidR="00AE0926">
        <w:rPr>
          <w:rFonts w:ascii="Arial" w:hAnsi="Arial" w:cs="Arial"/>
          <w:sz w:val="22"/>
          <w:szCs w:val="22"/>
        </w:rPr>
        <w:t xml:space="preserve">, </w:t>
      </w:r>
      <w:r w:rsidR="00775603">
        <w:rPr>
          <w:rFonts w:ascii="Arial" w:hAnsi="Arial" w:cs="Arial"/>
          <w:sz w:val="22"/>
          <w:szCs w:val="22"/>
        </w:rPr>
        <w:t xml:space="preserve">and whether they’re being used effectively by local governments. </w:t>
      </w:r>
    </w:p>
    <w:p w14:paraId="099C829F" w14:textId="77777777" w:rsidR="00AB6AC1" w:rsidRDefault="00AB6AC1" w:rsidP="00EB357E">
      <w:pPr>
        <w:rPr>
          <w:rFonts w:ascii="Arial" w:hAnsi="Arial" w:cs="Arial"/>
          <w:sz w:val="22"/>
          <w:szCs w:val="22"/>
        </w:rPr>
      </w:pPr>
    </w:p>
    <w:p w14:paraId="6A435728" w14:textId="090A747D" w:rsidR="009F254A" w:rsidRPr="006B4E3D" w:rsidRDefault="009F254A" w:rsidP="009F254A">
      <w:pPr>
        <w:rPr>
          <w:rFonts w:ascii="Arial" w:hAnsi="Arial" w:cs="Arial"/>
          <w:sz w:val="22"/>
          <w:szCs w:val="22"/>
        </w:rPr>
      </w:pPr>
      <w:r>
        <w:rPr>
          <w:rFonts w:ascii="Arial" w:hAnsi="Arial" w:cs="Arial"/>
          <w:color w:val="000000"/>
          <w:sz w:val="22"/>
          <w:szCs w:val="22"/>
          <w:shd w:val="clear" w:color="auto" w:fill="FFFFFF"/>
          <w:lang w:val="en-CA"/>
        </w:rPr>
        <w:t>Sessions</w:t>
      </w:r>
      <w:r w:rsidRPr="006B4E3D">
        <w:rPr>
          <w:rFonts w:ascii="Arial" w:hAnsi="Arial" w:cs="Arial"/>
          <w:color w:val="000000"/>
          <w:sz w:val="22"/>
          <w:szCs w:val="22"/>
          <w:shd w:val="clear" w:color="auto" w:fill="FFFFFF"/>
          <w:lang w:val="en-CA"/>
        </w:rPr>
        <w:t xml:space="preserve"> will focus on</w:t>
      </w:r>
      <w:r>
        <w:rPr>
          <w:rFonts w:ascii="Arial" w:hAnsi="Arial" w:cs="Arial"/>
          <w:color w:val="000000"/>
          <w:sz w:val="22"/>
          <w:szCs w:val="22"/>
          <w:shd w:val="clear" w:color="auto" w:fill="FFFFFF"/>
          <w:lang w:val="en-CA"/>
        </w:rPr>
        <w:t xml:space="preserve"> priority topics for Ontario’s small urban communities</w:t>
      </w:r>
      <w:r w:rsidRPr="006B4E3D">
        <w:rPr>
          <w:rFonts w:ascii="Arial" w:hAnsi="Arial" w:cs="Arial"/>
          <w:color w:val="000000"/>
          <w:sz w:val="22"/>
          <w:szCs w:val="22"/>
          <w:shd w:val="clear" w:color="auto" w:fill="FFFFFF"/>
          <w:lang w:val="en-CA"/>
        </w:rPr>
        <w:t xml:space="preserve">, </w:t>
      </w:r>
      <w:r>
        <w:rPr>
          <w:rFonts w:ascii="Arial" w:hAnsi="Arial" w:cs="Arial"/>
          <w:color w:val="000000"/>
          <w:sz w:val="22"/>
          <w:szCs w:val="22"/>
          <w:shd w:val="clear" w:color="auto" w:fill="FFFFFF"/>
          <w:lang w:val="en-CA"/>
        </w:rPr>
        <w:t xml:space="preserve">including homelessness, </w:t>
      </w:r>
      <w:r w:rsidR="00775603">
        <w:rPr>
          <w:rFonts w:ascii="Arial" w:hAnsi="Arial" w:cs="Arial"/>
          <w:color w:val="000000"/>
          <w:sz w:val="22"/>
          <w:szCs w:val="22"/>
          <w:shd w:val="clear" w:color="auto" w:fill="FFFFFF"/>
          <w:lang w:val="en-CA"/>
        </w:rPr>
        <w:t xml:space="preserve">infrastructure, </w:t>
      </w:r>
      <w:r w:rsidR="008039D8">
        <w:rPr>
          <w:rFonts w:ascii="Arial" w:hAnsi="Arial" w:cs="Arial"/>
          <w:color w:val="000000"/>
          <w:sz w:val="22"/>
          <w:szCs w:val="22"/>
          <w:shd w:val="clear" w:color="auto" w:fill="FFFFFF"/>
          <w:lang w:val="en-CA"/>
        </w:rPr>
        <w:t xml:space="preserve">the changing landscape of municipal communications, Indigenous relations, and insights from AMO’s latest Healthy Democracy work, the </w:t>
      </w:r>
      <w:r w:rsidR="008039D8" w:rsidRPr="008039D8">
        <w:rPr>
          <w:rFonts w:ascii="Arial" w:hAnsi="Arial" w:cs="Arial"/>
          <w:i/>
          <w:iCs/>
          <w:color w:val="000000"/>
          <w:sz w:val="22"/>
          <w:szCs w:val="22"/>
          <w:shd w:val="clear" w:color="auto" w:fill="FFFFFF"/>
        </w:rPr>
        <w:t>Leading with Respect Strategy</w:t>
      </w:r>
      <w:r w:rsidR="008039D8">
        <w:rPr>
          <w:rFonts w:ascii="Arial" w:hAnsi="Arial" w:cs="Arial"/>
          <w:i/>
          <w:iCs/>
          <w:color w:val="000000"/>
          <w:sz w:val="22"/>
          <w:szCs w:val="22"/>
          <w:shd w:val="clear" w:color="auto" w:fill="FFFFFF"/>
        </w:rPr>
        <w:t>.</w:t>
      </w:r>
    </w:p>
    <w:p w14:paraId="790A0ED0" w14:textId="77777777" w:rsidR="006B4E3D" w:rsidRDefault="006B4E3D" w:rsidP="006B4E3D">
      <w:pPr>
        <w:rPr>
          <w:rFonts w:ascii="Calibri" w:hAnsi="Calibri" w:cs="Calibri"/>
          <w:color w:val="000000"/>
          <w:sz w:val="22"/>
          <w:szCs w:val="22"/>
          <w:shd w:val="clear" w:color="auto" w:fill="FFFFFF"/>
          <w:lang w:val="en-CA"/>
        </w:rPr>
      </w:pPr>
    </w:p>
    <w:p w14:paraId="2E7C50F5" w14:textId="77777777" w:rsidR="00EB357E" w:rsidRPr="00EB357E" w:rsidRDefault="00EB357E" w:rsidP="00EB357E">
      <w:pPr>
        <w:rPr>
          <w:rFonts w:ascii="Arial" w:hAnsi="Arial" w:cs="Arial"/>
          <w:sz w:val="22"/>
          <w:szCs w:val="22"/>
        </w:rPr>
      </w:pPr>
      <w:r w:rsidRPr="00EB357E">
        <w:rPr>
          <w:rFonts w:ascii="Arial" w:hAnsi="Arial" w:cs="Arial"/>
          <w:sz w:val="22"/>
          <w:szCs w:val="22"/>
        </w:rPr>
        <w:t>[NAME OF MAYOR / REEVE / CHAIR] is particularly interested in sessions related to…</w:t>
      </w:r>
    </w:p>
    <w:p w14:paraId="723A8FFB" w14:textId="77777777" w:rsidR="00EB357E" w:rsidRPr="00EB357E" w:rsidRDefault="00EB357E" w:rsidP="00EB357E">
      <w:pPr>
        <w:rPr>
          <w:rFonts w:ascii="Arial" w:hAnsi="Arial" w:cs="Arial"/>
          <w:sz w:val="22"/>
          <w:szCs w:val="22"/>
        </w:rPr>
      </w:pPr>
    </w:p>
    <w:p w14:paraId="4BB28D3D" w14:textId="77777777" w:rsidR="00EB357E" w:rsidRPr="00EB357E" w:rsidRDefault="00EB357E" w:rsidP="00EB357E">
      <w:pPr>
        <w:rPr>
          <w:rFonts w:ascii="Arial" w:hAnsi="Arial" w:cs="Arial"/>
          <w:sz w:val="22"/>
          <w:szCs w:val="22"/>
        </w:rPr>
      </w:pPr>
      <w:r w:rsidRPr="00EB357E">
        <w:rPr>
          <w:rFonts w:ascii="Arial" w:hAnsi="Arial" w:cs="Arial"/>
          <w:sz w:val="22"/>
          <w:szCs w:val="22"/>
        </w:rPr>
        <w:t xml:space="preserve">During the conference, interviews with [NAME OF MAYOR / REEVE / CHAIR] can be </w:t>
      </w:r>
      <w:proofErr w:type="gramStart"/>
      <w:r w:rsidRPr="00EB357E">
        <w:rPr>
          <w:rFonts w:ascii="Arial" w:hAnsi="Arial" w:cs="Arial"/>
          <w:sz w:val="22"/>
          <w:szCs w:val="22"/>
        </w:rPr>
        <w:t>accommodated</w:t>
      </w:r>
      <w:proofErr w:type="gramEnd"/>
      <w:r w:rsidRPr="00EB357E">
        <w:rPr>
          <w:rFonts w:ascii="Arial" w:hAnsi="Arial" w:cs="Arial"/>
          <w:sz w:val="22"/>
          <w:szCs w:val="22"/>
        </w:rPr>
        <w:t xml:space="preserve"> by calling [NAME, POSITION, TELEPHONE NUMBER]. </w:t>
      </w:r>
    </w:p>
    <w:p w14:paraId="1BE13D25" w14:textId="77777777" w:rsidR="00EB357E" w:rsidRPr="00EB357E" w:rsidRDefault="00EB357E" w:rsidP="00EB357E">
      <w:pPr>
        <w:rPr>
          <w:rFonts w:ascii="Arial" w:hAnsi="Arial" w:cs="Arial"/>
          <w:sz w:val="22"/>
          <w:szCs w:val="22"/>
        </w:rPr>
      </w:pPr>
    </w:p>
    <w:p w14:paraId="5AD1A6E8" w14:textId="6E3D5CED" w:rsidR="00EB357E" w:rsidRDefault="00E520BA" w:rsidP="00EB357E">
      <w:pPr>
        <w:rPr>
          <w:rFonts w:ascii="Arial" w:hAnsi="Arial" w:cs="Arial"/>
          <w:sz w:val="22"/>
          <w:szCs w:val="22"/>
        </w:rPr>
      </w:pPr>
      <w:r w:rsidRPr="00E520BA">
        <w:rPr>
          <w:rFonts w:ascii="Arial" w:hAnsi="Arial" w:cs="Arial"/>
          <w:sz w:val="22"/>
          <w:szCs w:val="22"/>
        </w:rPr>
        <w:t xml:space="preserve">This year, some conference content will be available for media to view remotely via video conference. Media are asked to register in advance for in person or online access by emailing tayabali@redbrick.ca. Media may also visit the main registration desk onsite during the conference. Attending media are encouraged to book </w:t>
      </w:r>
      <w:r w:rsidR="00244534" w:rsidRPr="00E520BA">
        <w:rPr>
          <w:rFonts w:ascii="Arial" w:hAnsi="Arial" w:cs="Arial"/>
          <w:sz w:val="22"/>
          <w:szCs w:val="22"/>
        </w:rPr>
        <w:t>accommodation</w:t>
      </w:r>
      <w:r w:rsidRPr="00E520BA">
        <w:rPr>
          <w:rFonts w:ascii="Arial" w:hAnsi="Arial" w:cs="Arial"/>
          <w:sz w:val="22"/>
          <w:szCs w:val="22"/>
        </w:rPr>
        <w:t xml:space="preserve"> as soon as possible.</w:t>
      </w:r>
    </w:p>
    <w:p w14:paraId="4CF5FD2A" w14:textId="77777777" w:rsidR="00E520BA" w:rsidRPr="00BF529D" w:rsidRDefault="00E520BA" w:rsidP="00EB357E">
      <w:pPr>
        <w:rPr>
          <w:rFonts w:ascii="Arial" w:hAnsi="Arial" w:cs="Arial"/>
          <w:sz w:val="22"/>
          <w:szCs w:val="22"/>
          <w:lang w:val="en-CA"/>
        </w:rPr>
      </w:pPr>
    </w:p>
    <w:p w14:paraId="365C382C" w14:textId="2DD5ED73" w:rsidR="000934A0" w:rsidRPr="000934A0" w:rsidRDefault="00EB357E" w:rsidP="000934A0">
      <w:pPr>
        <w:rPr>
          <w:rFonts w:ascii="Arial" w:hAnsi="Arial" w:cs="Arial"/>
          <w:sz w:val="22"/>
          <w:szCs w:val="22"/>
        </w:rPr>
      </w:pPr>
      <w:r w:rsidRPr="00EB357E">
        <w:rPr>
          <w:rFonts w:ascii="Arial" w:hAnsi="Arial" w:cs="Arial"/>
          <w:b/>
          <w:sz w:val="22"/>
          <w:szCs w:val="22"/>
        </w:rPr>
        <w:t xml:space="preserve">About </w:t>
      </w:r>
      <w:r w:rsidR="00395B84">
        <w:rPr>
          <w:rFonts w:ascii="Arial" w:hAnsi="Arial" w:cs="Arial"/>
          <w:b/>
          <w:sz w:val="22"/>
          <w:szCs w:val="22"/>
        </w:rPr>
        <w:t>OSUM</w:t>
      </w:r>
      <w:r w:rsidRPr="00EB357E">
        <w:rPr>
          <w:rFonts w:ascii="Arial" w:hAnsi="Arial" w:cs="Arial"/>
          <w:b/>
          <w:sz w:val="22"/>
          <w:szCs w:val="22"/>
        </w:rPr>
        <w:t xml:space="preserve">: </w:t>
      </w:r>
      <w:hyperlink r:id="rId16" w:history="1">
        <w:r w:rsidR="000934A0" w:rsidRPr="00563611">
          <w:rPr>
            <w:rStyle w:val="Hyperlink"/>
            <w:rFonts w:ascii="Arial" w:hAnsi="Arial" w:cs="Arial"/>
            <w:sz w:val="22"/>
            <w:szCs w:val="22"/>
          </w:rPr>
          <w:t>Ontario Small Urban Municipalities (OSUM)</w:t>
        </w:r>
      </w:hyperlink>
      <w:r w:rsidR="000934A0" w:rsidRPr="000934A0">
        <w:rPr>
          <w:rFonts w:ascii="Arial" w:hAnsi="Arial" w:cs="Arial"/>
          <w:sz w:val="22"/>
          <w:szCs w:val="22"/>
        </w:rPr>
        <w:t xml:space="preserve"> supports vibrant counties, small cities and towns that connect urban and rural Ontario. While no two communities are alike, small urban municipalities face shared challenges and opportunities that can be both urban and rural in nature. </w:t>
      </w:r>
      <w:r w:rsidR="00201C53" w:rsidRPr="00201C53">
        <w:rPr>
          <w:rFonts w:ascii="Arial" w:hAnsi="Arial" w:cs="Arial"/>
          <w:sz w:val="22"/>
          <w:szCs w:val="22"/>
        </w:rPr>
        <w:t xml:space="preserve">OSUM’s work is </w:t>
      </w:r>
      <w:proofErr w:type="gramStart"/>
      <w:r w:rsidR="00201C53" w:rsidRPr="00201C53">
        <w:rPr>
          <w:rFonts w:ascii="Arial" w:hAnsi="Arial" w:cs="Arial"/>
          <w:sz w:val="22"/>
          <w:szCs w:val="22"/>
        </w:rPr>
        <w:t>driven</w:t>
      </w:r>
      <w:proofErr w:type="gramEnd"/>
      <w:r w:rsidR="00201C53" w:rsidRPr="00201C53">
        <w:rPr>
          <w:rFonts w:ascii="Arial" w:hAnsi="Arial" w:cs="Arial"/>
          <w:sz w:val="22"/>
          <w:szCs w:val="22"/>
        </w:rPr>
        <w:t xml:space="preserve"> by an Executive Committee with members hailing from small single-tier cities, suburban towns, rural municipalities and counties. The Executive Committee all sit on the Association of Municipalities of Ontario (AMO) Board’s small urban caucus. OSUM’s advocacy work is supported by staff at AMO.</w:t>
      </w:r>
    </w:p>
    <w:p w14:paraId="24014E56" w14:textId="4A16B6BF" w:rsidR="00EB357E" w:rsidRPr="00EB357E" w:rsidRDefault="00104E03" w:rsidP="00104E03">
      <w:pPr>
        <w:jc w:val="center"/>
        <w:rPr>
          <w:rFonts w:ascii="Arial" w:hAnsi="Arial" w:cs="Arial"/>
          <w:sz w:val="22"/>
          <w:szCs w:val="22"/>
        </w:rPr>
      </w:pPr>
      <w:r>
        <w:rPr>
          <w:rFonts w:ascii="Arial" w:hAnsi="Arial" w:cs="Arial"/>
          <w:sz w:val="22"/>
          <w:szCs w:val="22"/>
        </w:rPr>
        <w:t>-30-</w:t>
      </w:r>
    </w:p>
    <w:p w14:paraId="6126F3E9" w14:textId="77777777" w:rsidR="00EB357E" w:rsidRPr="00EB357E" w:rsidRDefault="00EB357E" w:rsidP="00EB357E">
      <w:pPr>
        <w:rPr>
          <w:rFonts w:ascii="Arial" w:hAnsi="Arial" w:cs="Arial"/>
          <w:sz w:val="22"/>
          <w:szCs w:val="22"/>
        </w:rPr>
      </w:pPr>
    </w:p>
    <w:p w14:paraId="2E68141A" w14:textId="2ED256A4" w:rsidR="00EB357E" w:rsidRPr="00104E03" w:rsidRDefault="00EB357E" w:rsidP="00EB357E">
      <w:pPr>
        <w:rPr>
          <w:rFonts w:ascii="Arial" w:hAnsi="Arial" w:cs="Arial"/>
          <w:i/>
          <w:iCs/>
          <w:sz w:val="22"/>
          <w:szCs w:val="22"/>
        </w:rPr>
      </w:pPr>
      <w:r w:rsidRPr="00104E03">
        <w:rPr>
          <w:rFonts w:ascii="Arial" w:hAnsi="Arial" w:cs="Arial"/>
          <w:i/>
          <w:iCs/>
          <w:sz w:val="22"/>
          <w:szCs w:val="22"/>
        </w:rPr>
        <w:t xml:space="preserve">For more information about </w:t>
      </w:r>
      <w:r w:rsidR="00395B84" w:rsidRPr="00104E03">
        <w:rPr>
          <w:rFonts w:ascii="Arial" w:hAnsi="Arial" w:cs="Arial"/>
          <w:i/>
          <w:iCs/>
          <w:sz w:val="22"/>
          <w:szCs w:val="22"/>
        </w:rPr>
        <w:t>OSUM</w:t>
      </w:r>
      <w:r w:rsidRPr="00104E03">
        <w:rPr>
          <w:rFonts w:ascii="Arial" w:hAnsi="Arial" w:cs="Arial"/>
          <w:i/>
          <w:iCs/>
          <w:sz w:val="22"/>
          <w:szCs w:val="22"/>
        </w:rPr>
        <w:t xml:space="preserve"> or the 202</w:t>
      </w:r>
      <w:r w:rsidR="00775603">
        <w:rPr>
          <w:rFonts w:ascii="Arial" w:hAnsi="Arial" w:cs="Arial"/>
          <w:i/>
          <w:iCs/>
          <w:sz w:val="22"/>
          <w:szCs w:val="22"/>
        </w:rPr>
        <w:t>6</w:t>
      </w:r>
      <w:r w:rsidRPr="00104E03">
        <w:rPr>
          <w:rFonts w:ascii="Arial" w:hAnsi="Arial" w:cs="Arial"/>
          <w:i/>
          <w:iCs/>
          <w:sz w:val="22"/>
          <w:szCs w:val="22"/>
        </w:rPr>
        <w:t xml:space="preserve"> Conference, contact:</w:t>
      </w:r>
    </w:p>
    <w:p w14:paraId="69D7F6D8" w14:textId="439CA65B" w:rsidR="00EB357E" w:rsidRPr="00146193" w:rsidRDefault="003043FB" w:rsidP="00EB357E">
      <w:pPr>
        <w:rPr>
          <w:rFonts w:ascii="Arial" w:hAnsi="Arial" w:cs="Arial"/>
          <w:i/>
          <w:iCs/>
          <w:sz w:val="22"/>
          <w:szCs w:val="22"/>
          <w:lang w:val="pt-BR"/>
          <w:rPrChange w:id="1" w:author="Lora Tigno" w:date="2026-04-13T10:08:00Z" w16du:dateUtc="2026-04-13T14:08:00Z">
            <w:rPr>
              <w:rFonts w:ascii="Arial" w:hAnsi="Arial" w:cs="Arial"/>
              <w:i/>
              <w:iCs/>
              <w:sz w:val="22"/>
              <w:szCs w:val="22"/>
              <w:lang w:val="es-ES"/>
            </w:rPr>
          </w:rPrChange>
        </w:rPr>
      </w:pPr>
      <w:r w:rsidRPr="00146193">
        <w:rPr>
          <w:rFonts w:ascii="Arial" w:hAnsi="Arial" w:cs="Arial"/>
          <w:i/>
          <w:iCs/>
          <w:sz w:val="22"/>
          <w:szCs w:val="22"/>
          <w:lang w:val="pt-BR"/>
          <w:rPrChange w:id="2" w:author="Lora Tigno" w:date="2026-04-13T10:08:00Z" w16du:dateUtc="2026-04-13T14:08:00Z">
            <w:rPr>
              <w:rFonts w:ascii="Arial" w:hAnsi="Arial" w:cs="Arial"/>
              <w:i/>
              <w:iCs/>
              <w:sz w:val="22"/>
              <w:szCs w:val="22"/>
              <w:lang w:val="es-ES"/>
            </w:rPr>
          </w:rPrChange>
        </w:rPr>
        <w:t>Farah Tayabali</w:t>
      </w:r>
      <w:r w:rsidR="00EB357E" w:rsidRPr="00146193">
        <w:rPr>
          <w:rFonts w:ascii="Arial" w:hAnsi="Arial" w:cs="Arial"/>
          <w:i/>
          <w:iCs/>
          <w:sz w:val="22"/>
          <w:szCs w:val="22"/>
          <w:lang w:val="pt-BR"/>
          <w:rPrChange w:id="3" w:author="Lora Tigno" w:date="2026-04-13T10:08:00Z" w16du:dateUtc="2026-04-13T14:08:00Z">
            <w:rPr>
              <w:rFonts w:ascii="Arial" w:hAnsi="Arial" w:cs="Arial"/>
              <w:i/>
              <w:iCs/>
              <w:sz w:val="22"/>
              <w:szCs w:val="22"/>
              <w:lang w:val="es-ES"/>
            </w:rPr>
          </w:rPrChange>
        </w:rPr>
        <w:t xml:space="preserve">, </w:t>
      </w:r>
      <w:r w:rsidR="00395B84" w:rsidRPr="00146193">
        <w:rPr>
          <w:rFonts w:ascii="Arial" w:hAnsi="Arial" w:cs="Arial"/>
          <w:i/>
          <w:iCs/>
          <w:sz w:val="22"/>
          <w:szCs w:val="22"/>
          <w:lang w:val="pt-BR"/>
          <w:rPrChange w:id="4" w:author="Lora Tigno" w:date="2026-04-13T10:08:00Z" w16du:dateUtc="2026-04-13T14:08:00Z">
            <w:rPr>
              <w:rFonts w:ascii="Arial" w:hAnsi="Arial" w:cs="Arial"/>
              <w:i/>
              <w:iCs/>
              <w:sz w:val="22"/>
              <w:szCs w:val="22"/>
              <w:lang w:val="es-ES"/>
            </w:rPr>
          </w:rPrChange>
        </w:rPr>
        <w:t>OSUM</w:t>
      </w:r>
      <w:r w:rsidR="00EB357E" w:rsidRPr="00146193">
        <w:rPr>
          <w:rFonts w:ascii="Arial" w:hAnsi="Arial" w:cs="Arial"/>
          <w:i/>
          <w:iCs/>
          <w:sz w:val="22"/>
          <w:szCs w:val="22"/>
          <w:lang w:val="pt-BR"/>
          <w:rPrChange w:id="5" w:author="Lora Tigno" w:date="2026-04-13T10:08:00Z" w16du:dateUtc="2026-04-13T14:08:00Z">
            <w:rPr>
              <w:rFonts w:ascii="Arial" w:hAnsi="Arial" w:cs="Arial"/>
              <w:i/>
              <w:iCs/>
              <w:sz w:val="22"/>
              <w:szCs w:val="22"/>
              <w:lang w:val="es-ES"/>
            </w:rPr>
          </w:rPrChange>
        </w:rPr>
        <w:t xml:space="preserve"> Media </w:t>
      </w:r>
      <w:r w:rsidR="00104E03" w:rsidRPr="00146193">
        <w:rPr>
          <w:rFonts w:ascii="Arial" w:hAnsi="Arial" w:cs="Arial"/>
          <w:i/>
          <w:iCs/>
          <w:sz w:val="22"/>
          <w:szCs w:val="22"/>
          <w:lang w:val="pt-BR"/>
          <w:rPrChange w:id="6" w:author="Lora Tigno" w:date="2026-04-13T10:08:00Z" w16du:dateUtc="2026-04-13T14:08:00Z">
            <w:rPr>
              <w:rFonts w:ascii="Arial" w:hAnsi="Arial" w:cs="Arial"/>
              <w:i/>
              <w:iCs/>
              <w:sz w:val="22"/>
              <w:szCs w:val="22"/>
              <w:lang w:val="es-ES"/>
            </w:rPr>
          </w:rPrChange>
        </w:rPr>
        <w:t>Relations</w:t>
      </w:r>
      <w:r w:rsidR="00EB357E" w:rsidRPr="00146193">
        <w:rPr>
          <w:rFonts w:ascii="Arial" w:hAnsi="Arial" w:cs="Arial"/>
          <w:i/>
          <w:iCs/>
          <w:sz w:val="22"/>
          <w:szCs w:val="22"/>
          <w:lang w:val="pt-BR"/>
          <w:rPrChange w:id="7" w:author="Lora Tigno" w:date="2026-04-13T10:08:00Z" w16du:dateUtc="2026-04-13T14:08:00Z">
            <w:rPr>
              <w:rFonts w:ascii="Arial" w:hAnsi="Arial" w:cs="Arial"/>
              <w:i/>
              <w:iCs/>
              <w:sz w:val="22"/>
              <w:szCs w:val="22"/>
              <w:lang w:val="es-ES"/>
            </w:rPr>
          </w:rPrChange>
        </w:rPr>
        <w:t>, 416-</w:t>
      </w:r>
      <w:r w:rsidRPr="00146193">
        <w:rPr>
          <w:rFonts w:ascii="Arial" w:hAnsi="Arial" w:cs="Arial"/>
          <w:i/>
          <w:iCs/>
          <w:sz w:val="22"/>
          <w:szCs w:val="22"/>
          <w:lang w:val="pt-BR"/>
          <w:rPrChange w:id="8" w:author="Lora Tigno" w:date="2026-04-13T10:08:00Z" w16du:dateUtc="2026-04-13T14:08:00Z">
            <w:rPr>
              <w:rFonts w:ascii="Arial" w:hAnsi="Arial" w:cs="Arial"/>
              <w:i/>
              <w:iCs/>
              <w:sz w:val="22"/>
              <w:szCs w:val="22"/>
              <w:lang w:val="es-ES"/>
            </w:rPr>
          </w:rPrChange>
        </w:rPr>
        <w:t>570</w:t>
      </w:r>
      <w:r w:rsidR="00EB357E" w:rsidRPr="00146193">
        <w:rPr>
          <w:rFonts w:ascii="Arial" w:hAnsi="Arial" w:cs="Arial"/>
          <w:i/>
          <w:iCs/>
          <w:sz w:val="22"/>
          <w:szCs w:val="22"/>
          <w:lang w:val="pt-BR"/>
          <w:rPrChange w:id="9" w:author="Lora Tigno" w:date="2026-04-13T10:08:00Z" w16du:dateUtc="2026-04-13T14:08:00Z">
            <w:rPr>
              <w:rFonts w:ascii="Arial" w:hAnsi="Arial" w:cs="Arial"/>
              <w:i/>
              <w:iCs/>
              <w:sz w:val="22"/>
              <w:szCs w:val="22"/>
              <w:lang w:val="es-ES"/>
            </w:rPr>
          </w:rPrChange>
        </w:rPr>
        <w:t>-</w:t>
      </w:r>
      <w:r w:rsidRPr="00146193">
        <w:rPr>
          <w:rFonts w:ascii="Arial" w:hAnsi="Arial" w:cs="Arial"/>
          <w:i/>
          <w:iCs/>
          <w:sz w:val="22"/>
          <w:szCs w:val="22"/>
          <w:lang w:val="pt-BR"/>
          <w:rPrChange w:id="10" w:author="Lora Tigno" w:date="2026-04-13T10:08:00Z" w16du:dateUtc="2026-04-13T14:08:00Z">
            <w:rPr>
              <w:rFonts w:ascii="Arial" w:hAnsi="Arial" w:cs="Arial"/>
              <w:i/>
              <w:iCs/>
              <w:sz w:val="22"/>
              <w:szCs w:val="22"/>
              <w:lang w:val="es-ES"/>
            </w:rPr>
          </w:rPrChange>
        </w:rPr>
        <w:t>8413</w:t>
      </w:r>
      <w:r w:rsidR="00EB357E" w:rsidRPr="00146193">
        <w:rPr>
          <w:rFonts w:ascii="Arial" w:hAnsi="Arial" w:cs="Arial"/>
          <w:i/>
          <w:iCs/>
          <w:sz w:val="22"/>
          <w:szCs w:val="22"/>
          <w:lang w:val="pt-BR"/>
          <w:rPrChange w:id="11" w:author="Lora Tigno" w:date="2026-04-13T10:08:00Z" w16du:dateUtc="2026-04-13T14:08:00Z">
            <w:rPr>
              <w:rFonts w:ascii="Arial" w:hAnsi="Arial" w:cs="Arial"/>
              <w:i/>
              <w:iCs/>
              <w:sz w:val="22"/>
              <w:szCs w:val="22"/>
              <w:lang w:val="es-ES"/>
            </w:rPr>
          </w:rPrChange>
        </w:rPr>
        <w:t xml:space="preserve">, </w:t>
      </w:r>
      <w:r>
        <w:fldChar w:fldCharType="begin"/>
      </w:r>
      <w:r w:rsidRPr="00146193">
        <w:rPr>
          <w:lang w:val="pt-BR"/>
          <w:rPrChange w:id="12" w:author="Lora Tigno" w:date="2026-04-13T10:08:00Z" w16du:dateUtc="2026-04-13T14:08:00Z">
            <w:rPr/>
          </w:rPrChange>
        </w:rPr>
        <w:instrText>HYPERLINK "mailto:tayabali@redbrick.ca"</w:instrText>
      </w:r>
      <w:r>
        <w:fldChar w:fldCharType="separate"/>
      </w:r>
      <w:r w:rsidRPr="00146193">
        <w:rPr>
          <w:rStyle w:val="Hyperlink"/>
          <w:rFonts w:ascii="Arial" w:hAnsi="Arial" w:cs="Arial"/>
          <w:i/>
          <w:iCs/>
          <w:sz w:val="22"/>
          <w:szCs w:val="22"/>
          <w:lang w:val="pt-BR"/>
          <w:rPrChange w:id="13" w:author="Lora Tigno" w:date="2026-04-13T10:08:00Z" w16du:dateUtc="2026-04-13T14:08:00Z">
            <w:rPr>
              <w:rStyle w:val="Hyperlink"/>
              <w:rFonts w:ascii="Arial" w:hAnsi="Arial" w:cs="Arial"/>
              <w:i/>
              <w:iCs/>
              <w:sz w:val="22"/>
              <w:szCs w:val="22"/>
              <w:lang w:val="es-ES"/>
            </w:rPr>
          </w:rPrChange>
        </w:rPr>
        <w:t>tayabali@redbrick.ca</w:t>
      </w:r>
      <w:r>
        <w:fldChar w:fldCharType="end"/>
      </w:r>
      <w:r w:rsidR="00EB357E" w:rsidRPr="00146193">
        <w:rPr>
          <w:rFonts w:ascii="Arial" w:hAnsi="Arial" w:cs="Arial"/>
          <w:i/>
          <w:iCs/>
          <w:sz w:val="22"/>
          <w:szCs w:val="22"/>
          <w:lang w:val="pt-BR"/>
          <w:rPrChange w:id="14" w:author="Lora Tigno" w:date="2026-04-13T10:08:00Z" w16du:dateUtc="2026-04-13T14:08:00Z">
            <w:rPr>
              <w:rFonts w:ascii="Arial" w:hAnsi="Arial" w:cs="Arial"/>
              <w:i/>
              <w:iCs/>
              <w:sz w:val="22"/>
              <w:szCs w:val="22"/>
              <w:lang w:val="es-ES"/>
            </w:rPr>
          </w:rPrChange>
        </w:rPr>
        <w:t xml:space="preserve"> </w:t>
      </w:r>
    </w:p>
    <w:p w14:paraId="127EBCDB" w14:textId="31791F5C" w:rsidR="000D161F" w:rsidRPr="00146193" w:rsidRDefault="000D161F" w:rsidP="00EB357E">
      <w:pPr>
        <w:rPr>
          <w:rFonts w:ascii="Arial" w:hAnsi="Arial" w:cs="Arial"/>
          <w:sz w:val="22"/>
          <w:szCs w:val="22"/>
          <w:lang w:val="pt-BR"/>
          <w:rPrChange w:id="15" w:author="Lora Tigno" w:date="2026-04-13T10:08:00Z" w16du:dateUtc="2026-04-13T14:08:00Z">
            <w:rPr>
              <w:rFonts w:ascii="Arial" w:hAnsi="Arial" w:cs="Arial"/>
              <w:sz w:val="22"/>
              <w:szCs w:val="22"/>
            </w:rPr>
          </w:rPrChange>
        </w:rPr>
      </w:pPr>
    </w:p>
    <w:sectPr w:rsidR="000D161F" w:rsidRPr="00146193" w:rsidSect="00E82A66">
      <w:headerReference w:type="default" r:id="rId17"/>
      <w:footerReference w:type="even" r:id="rId18"/>
      <w:footerReference w:type="default" r:id="rId19"/>
      <w:headerReference w:type="first" r:id="rId20"/>
      <w:pgSz w:w="12240" w:h="15840"/>
      <w:pgMar w:top="1418" w:right="1418" w:bottom="1418" w:left="1418"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307D0" w14:textId="77777777" w:rsidR="002909F2" w:rsidRDefault="002909F2" w:rsidP="00820B03">
      <w:r>
        <w:separator/>
      </w:r>
    </w:p>
  </w:endnote>
  <w:endnote w:type="continuationSeparator" w:id="0">
    <w:p w14:paraId="5CAC9406" w14:textId="77777777" w:rsidR="002909F2" w:rsidRDefault="002909F2" w:rsidP="00820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1180440"/>
      <w:docPartObj>
        <w:docPartGallery w:val="Page Numbers (Bottom of Page)"/>
        <w:docPartUnique/>
      </w:docPartObj>
    </w:sdtPr>
    <w:sdtContent>
      <w:p w14:paraId="311198E8" w14:textId="75146062" w:rsidR="004D5733" w:rsidRDefault="004D5733" w:rsidP="005D15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3CE45C" w14:textId="77777777" w:rsidR="004D5733" w:rsidRDefault="004D5733" w:rsidP="004D57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64695120"/>
      <w:docPartObj>
        <w:docPartGallery w:val="Page Numbers (Bottom of Page)"/>
        <w:docPartUnique/>
      </w:docPartObj>
    </w:sdtPr>
    <w:sdtContent>
      <w:p w14:paraId="4A773D94" w14:textId="62894E10" w:rsidR="004D5733" w:rsidRPr="00CF651F" w:rsidRDefault="004D5733" w:rsidP="005D1533">
        <w:pPr>
          <w:pStyle w:val="Footer"/>
          <w:framePr w:wrap="none" w:vAnchor="text" w:hAnchor="margin" w:xAlign="right" w:y="1"/>
          <w:rPr>
            <w:rStyle w:val="PageNumber"/>
            <w:rFonts w:ascii="Arial" w:hAnsi="Arial" w:cs="Arial"/>
          </w:rPr>
        </w:pPr>
        <w:r w:rsidRPr="00CF651F">
          <w:rPr>
            <w:rStyle w:val="PageNumber"/>
            <w:rFonts w:ascii="Arial" w:hAnsi="Arial" w:cs="Arial"/>
          </w:rPr>
          <w:fldChar w:fldCharType="begin"/>
        </w:r>
        <w:r w:rsidRPr="00CF651F">
          <w:rPr>
            <w:rStyle w:val="PageNumber"/>
            <w:rFonts w:ascii="Arial" w:hAnsi="Arial" w:cs="Arial"/>
          </w:rPr>
          <w:instrText xml:space="preserve"> PAGE </w:instrText>
        </w:r>
        <w:r w:rsidRPr="00CF651F">
          <w:rPr>
            <w:rStyle w:val="PageNumber"/>
            <w:rFonts w:ascii="Arial" w:hAnsi="Arial" w:cs="Arial"/>
          </w:rPr>
          <w:fldChar w:fldCharType="separate"/>
        </w:r>
        <w:r w:rsidRPr="00CF651F">
          <w:rPr>
            <w:rStyle w:val="PageNumber"/>
            <w:rFonts w:ascii="Arial" w:hAnsi="Arial" w:cs="Arial"/>
            <w:noProof/>
          </w:rPr>
          <w:t>1</w:t>
        </w:r>
        <w:r w:rsidRPr="00CF651F">
          <w:rPr>
            <w:rStyle w:val="PageNumber"/>
            <w:rFonts w:ascii="Arial" w:hAnsi="Arial" w:cs="Arial"/>
          </w:rPr>
          <w:fldChar w:fldCharType="end"/>
        </w:r>
      </w:p>
    </w:sdtContent>
  </w:sdt>
  <w:p w14:paraId="4EE88D08" w14:textId="77777777" w:rsidR="004D5733" w:rsidRDefault="004D5733" w:rsidP="004D573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4D994" w14:textId="77777777" w:rsidR="002909F2" w:rsidRDefault="002909F2" w:rsidP="00820B03">
      <w:r>
        <w:separator/>
      </w:r>
    </w:p>
  </w:footnote>
  <w:footnote w:type="continuationSeparator" w:id="0">
    <w:p w14:paraId="0D5647B5" w14:textId="77777777" w:rsidR="002909F2" w:rsidRDefault="002909F2" w:rsidP="00820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8B63B" w14:textId="1570F70A" w:rsidR="004D5733" w:rsidRPr="00CF651F" w:rsidRDefault="00CF651F">
    <w:pPr>
      <w:pStyle w:val="Header"/>
      <w:rPr>
        <w:rFonts w:ascii="Arial" w:hAnsi="Arial" w:cs="Arial"/>
        <w:b/>
        <w:bCs/>
      </w:rPr>
    </w:pPr>
    <w:r w:rsidRPr="00CF651F">
      <w:rPr>
        <w:rFonts w:ascii="Arial" w:hAnsi="Arial" w:cs="Arial"/>
        <w:b/>
        <w:bCs/>
      </w:rPr>
      <w:t>202</w:t>
    </w:r>
    <w:r w:rsidR="00FD35C5">
      <w:rPr>
        <w:rFonts w:ascii="Arial" w:hAnsi="Arial" w:cs="Arial"/>
        <w:b/>
        <w:bCs/>
      </w:rPr>
      <w:t>6</w:t>
    </w:r>
    <w:r w:rsidRPr="00CF651F">
      <w:rPr>
        <w:rFonts w:ascii="Arial" w:hAnsi="Arial" w:cs="Arial"/>
        <w:b/>
        <w:bCs/>
      </w:rPr>
      <w:t xml:space="preserve"> </w:t>
    </w:r>
    <w:r w:rsidR="0073182B">
      <w:rPr>
        <w:rFonts w:ascii="Arial" w:hAnsi="Arial" w:cs="Arial"/>
        <w:b/>
        <w:bCs/>
      </w:rPr>
      <w:t>OSUM</w:t>
    </w:r>
    <w:r w:rsidRPr="00CF651F">
      <w:rPr>
        <w:rFonts w:ascii="Arial" w:hAnsi="Arial" w:cs="Arial"/>
        <w:b/>
        <w:bCs/>
      </w:rPr>
      <w:t xml:space="preserve"> Conference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FA1A" w14:textId="3EB42786" w:rsidR="005A309B" w:rsidRDefault="009E65B9">
    <w:pPr>
      <w:pStyle w:val="Header"/>
    </w:pPr>
    <w:r>
      <w:rPr>
        <w:noProof/>
      </w:rPr>
      <w:drawing>
        <wp:inline distT="0" distB="0" distL="0" distR="0" wp14:anchorId="30B83ED4" wp14:editId="47B493EA">
          <wp:extent cx="1682750" cy="764435"/>
          <wp:effectExtent l="0" t="0" r="0" b="0"/>
          <wp:docPr id="256618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3028" b="28391"/>
                  <a:stretch>
                    <a:fillRect/>
                  </a:stretch>
                </pic:blipFill>
                <pic:spPr bwMode="auto">
                  <a:xfrm>
                    <a:off x="0" y="0"/>
                    <a:ext cx="1700829" cy="77264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94CC6"/>
    <w:multiLevelType w:val="hybridMultilevel"/>
    <w:tmpl w:val="28B4DBD6"/>
    <w:lvl w:ilvl="0" w:tplc="412C9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D323B8E"/>
    <w:multiLevelType w:val="hybridMultilevel"/>
    <w:tmpl w:val="E97E0B5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02603235">
    <w:abstractNumId w:val="1"/>
  </w:num>
  <w:num w:numId="2" w16cid:durableId="5960578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ra Tigno">
    <w15:presenceInfo w15:providerId="AD" w15:userId="S::LTigno@amo.on.ca::a5bb9b42-69e8-40a8-80b5-0dd78f795f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B03"/>
    <w:rsid w:val="000025C4"/>
    <w:rsid w:val="0000729A"/>
    <w:rsid w:val="00015D7E"/>
    <w:rsid w:val="000214DB"/>
    <w:rsid w:val="000435FA"/>
    <w:rsid w:val="00043E1C"/>
    <w:rsid w:val="00050ECA"/>
    <w:rsid w:val="0005265B"/>
    <w:rsid w:val="000537E7"/>
    <w:rsid w:val="00060291"/>
    <w:rsid w:val="00062666"/>
    <w:rsid w:val="00066A80"/>
    <w:rsid w:val="00092FF9"/>
    <w:rsid w:val="000934A0"/>
    <w:rsid w:val="000A7027"/>
    <w:rsid w:val="000B415A"/>
    <w:rsid w:val="000B717E"/>
    <w:rsid w:val="000D161F"/>
    <w:rsid w:val="000E4224"/>
    <w:rsid w:val="000E7DD5"/>
    <w:rsid w:val="000F439D"/>
    <w:rsid w:val="00104E03"/>
    <w:rsid w:val="00106987"/>
    <w:rsid w:val="00127DD1"/>
    <w:rsid w:val="001369A3"/>
    <w:rsid w:val="00144F81"/>
    <w:rsid w:val="00146193"/>
    <w:rsid w:val="001562B9"/>
    <w:rsid w:val="001670A6"/>
    <w:rsid w:val="001B59F6"/>
    <w:rsid w:val="001C18DF"/>
    <w:rsid w:val="001C7CD2"/>
    <w:rsid w:val="001E5ECB"/>
    <w:rsid w:val="001F170B"/>
    <w:rsid w:val="00201C53"/>
    <w:rsid w:val="00207FCA"/>
    <w:rsid w:val="00244534"/>
    <w:rsid w:val="00245FBD"/>
    <w:rsid w:val="002752F7"/>
    <w:rsid w:val="00287136"/>
    <w:rsid w:val="002909F2"/>
    <w:rsid w:val="0029129E"/>
    <w:rsid w:val="002932A7"/>
    <w:rsid w:val="00297112"/>
    <w:rsid w:val="002A7213"/>
    <w:rsid w:val="002B1229"/>
    <w:rsid w:val="002B3D6D"/>
    <w:rsid w:val="002C0931"/>
    <w:rsid w:val="002D608A"/>
    <w:rsid w:val="002D6148"/>
    <w:rsid w:val="002F408D"/>
    <w:rsid w:val="003043FB"/>
    <w:rsid w:val="0034163F"/>
    <w:rsid w:val="00346240"/>
    <w:rsid w:val="003512F3"/>
    <w:rsid w:val="00357A55"/>
    <w:rsid w:val="003615C6"/>
    <w:rsid w:val="0037505B"/>
    <w:rsid w:val="00381181"/>
    <w:rsid w:val="00394B55"/>
    <w:rsid w:val="00395B84"/>
    <w:rsid w:val="003A2CB2"/>
    <w:rsid w:val="003C3CD2"/>
    <w:rsid w:val="003C7A69"/>
    <w:rsid w:val="003E75CC"/>
    <w:rsid w:val="004241FF"/>
    <w:rsid w:val="004302BA"/>
    <w:rsid w:val="00440853"/>
    <w:rsid w:val="00477272"/>
    <w:rsid w:val="0048097E"/>
    <w:rsid w:val="00483AD2"/>
    <w:rsid w:val="00484743"/>
    <w:rsid w:val="00490D4E"/>
    <w:rsid w:val="0049272C"/>
    <w:rsid w:val="004D5733"/>
    <w:rsid w:val="004F4176"/>
    <w:rsid w:val="00511802"/>
    <w:rsid w:val="00525B28"/>
    <w:rsid w:val="005619B7"/>
    <w:rsid w:val="00563611"/>
    <w:rsid w:val="005650B8"/>
    <w:rsid w:val="00573AFC"/>
    <w:rsid w:val="005828C5"/>
    <w:rsid w:val="0058392C"/>
    <w:rsid w:val="005976C1"/>
    <w:rsid w:val="005A309B"/>
    <w:rsid w:val="005C29C2"/>
    <w:rsid w:val="005F70B9"/>
    <w:rsid w:val="00600B64"/>
    <w:rsid w:val="006117C5"/>
    <w:rsid w:val="0061689E"/>
    <w:rsid w:val="00641AEF"/>
    <w:rsid w:val="00656D5B"/>
    <w:rsid w:val="00683310"/>
    <w:rsid w:val="006916BC"/>
    <w:rsid w:val="006927CD"/>
    <w:rsid w:val="006A4A95"/>
    <w:rsid w:val="006A4CC2"/>
    <w:rsid w:val="006B1D07"/>
    <w:rsid w:val="006B4E3D"/>
    <w:rsid w:val="006C7483"/>
    <w:rsid w:val="006D0EA1"/>
    <w:rsid w:val="006D4895"/>
    <w:rsid w:val="00701387"/>
    <w:rsid w:val="00705D8D"/>
    <w:rsid w:val="0073182B"/>
    <w:rsid w:val="00732F11"/>
    <w:rsid w:val="00737C47"/>
    <w:rsid w:val="007467D1"/>
    <w:rsid w:val="00767B23"/>
    <w:rsid w:val="007736F9"/>
    <w:rsid w:val="00775603"/>
    <w:rsid w:val="00791392"/>
    <w:rsid w:val="00792765"/>
    <w:rsid w:val="007B7AD1"/>
    <w:rsid w:val="007C11A5"/>
    <w:rsid w:val="007D59CD"/>
    <w:rsid w:val="007D79AF"/>
    <w:rsid w:val="007F6D67"/>
    <w:rsid w:val="008039D8"/>
    <w:rsid w:val="008157D4"/>
    <w:rsid w:val="008173F8"/>
    <w:rsid w:val="00820B03"/>
    <w:rsid w:val="0083120A"/>
    <w:rsid w:val="008330A3"/>
    <w:rsid w:val="00840061"/>
    <w:rsid w:val="0085080A"/>
    <w:rsid w:val="00864536"/>
    <w:rsid w:val="00881021"/>
    <w:rsid w:val="00881265"/>
    <w:rsid w:val="0089287E"/>
    <w:rsid w:val="008A04DD"/>
    <w:rsid w:val="008A0F49"/>
    <w:rsid w:val="008D3451"/>
    <w:rsid w:val="008F0BC8"/>
    <w:rsid w:val="008F4800"/>
    <w:rsid w:val="008F721F"/>
    <w:rsid w:val="00900FCC"/>
    <w:rsid w:val="00902292"/>
    <w:rsid w:val="009103CF"/>
    <w:rsid w:val="00925F3C"/>
    <w:rsid w:val="00936986"/>
    <w:rsid w:val="00951008"/>
    <w:rsid w:val="009552E0"/>
    <w:rsid w:val="009563C4"/>
    <w:rsid w:val="00967D24"/>
    <w:rsid w:val="0098627E"/>
    <w:rsid w:val="009A06E3"/>
    <w:rsid w:val="009B36E6"/>
    <w:rsid w:val="009C4780"/>
    <w:rsid w:val="009C7425"/>
    <w:rsid w:val="009C7B42"/>
    <w:rsid w:val="009D5E25"/>
    <w:rsid w:val="009E27F3"/>
    <w:rsid w:val="009E65B9"/>
    <w:rsid w:val="009F1759"/>
    <w:rsid w:val="009F254A"/>
    <w:rsid w:val="00A05C6D"/>
    <w:rsid w:val="00A1349C"/>
    <w:rsid w:val="00A139D7"/>
    <w:rsid w:val="00A634A5"/>
    <w:rsid w:val="00A67D2C"/>
    <w:rsid w:val="00A73AE8"/>
    <w:rsid w:val="00A82F98"/>
    <w:rsid w:val="00A84601"/>
    <w:rsid w:val="00A87B32"/>
    <w:rsid w:val="00AA536B"/>
    <w:rsid w:val="00AB00F4"/>
    <w:rsid w:val="00AB6AC1"/>
    <w:rsid w:val="00AC0ACA"/>
    <w:rsid w:val="00AC665F"/>
    <w:rsid w:val="00AD6256"/>
    <w:rsid w:val="00AD6BA1"/>
    <w:rsid w:val="00AE0926"/>
    <w:rsid w:val="00AE46EE"/>
    <w:rsid w:val="00AF2ABF"/>
    <w:rsid w:val="00AF5B8A"/>
    <w:rsid w:val="00B0410A"/>
    <w:rsid w:val="00B0706E"/>
    <w:rsid w:val="00B16629"/>
    <w:rsid w:val="00B20207"/>
    <w:rsid w:val="00B27F39"/>
    <w:rsid w:val="00B4127F"/>
    <w:rsid w:val="00B459CF"/>
    <w:rsid w:val="00B67A54"/>
    <w:rsid w:val="00B83825"/>
    <w:rsid w:val="00B911C1"/>
    <w:rsid w:val="00B97041"/>
    <w:rsid w:val="00BC2EA4"/>
    <w:rsid w:val="00BD00D7"/>
    <w:rsid w:val="00BE0596"/>
    <w:rsid w:val="00BE23B6"/>
    <w:rsid w:val="00BE6459"/>
    <w:rsid w:val="00BE7E68"/>
    <w:rsid w:val="00BF529D"/>
    <w:rsid w:val="00C04A52"/>
    <w:rsid w:val="00C06340"/>
    <w:rsid w:val="00C1160F"/>
    <w:rsid w:val="00C12988"/>
    <w:rsid w:val="00C12D6A"/>
    <w:rsid w:val="00C23AF2"/>
    <w:rsid w:val="00C37EAA"/>
    <w:rsid w:val="00C52DB1"/>
    <w:rsid w:val="00C7289E"/>
    <w:rsid w:val="00C752FB"/>
    <w:rsid w:val="00C829CC"/>
    <w:rsid w:val="00C873F5"/>
    <w:rsid w:val="00C94C95"/>
    <w:rsid w:val="00CB4FD5"/>
    <w:rsid w:val="00CB6CA1"/>
    <w:rsid w:val="00CC5419"/>
    <w:rsid w:val="00CC6496"/>
    <w:rsid w:val="00CF651F"/>
    <w:rsid w:val="00D07CFE"/>
    <w:rsid w:val="00D32F3A"/>
    <w:rsid w:val="00D533DC"/>
    <w:rsid w:val="00D6128A"/>
    <w:rsid w:val="00D76CE3"/>
    <w:rsid w:val="00D9721F"/>
    <w:rsid w:val="00DD1311"/>
    <w:rsid w:val="00E00940"/>
    <w:rsid w:val="00E15008"/>
    <w:rsid w:val="00E22C0A"/>
    <w:rsid w:val="00E33AAD"/>
    <w:rsid w:val="00E43FFA"/>
    <w:rsid w:val="00E46F69"/>
    <w:rsid w:val="00E520BA"/>
    <w:rsid w:val="00E53F56"/>
    <w:rsid w:val="00E635F3"/>
    <w:rsid w:val="00E63C18"/>
    <w:rsid w:val="00E66F31"/>
    <w:rsid w:val="00E77510"/>
    <w:rsid w:val="00E81EA1"/>
    <w:rsid w:val="00E82A66"/>
    <w:rsid w:val="00E94099"/>
    <w:rsid w:val="00EA0060"/>
    <w:rsid w:val="00EA2279"/>
    <w:rsid w:val="00EB357E"/>
    <w:rsid w:val="00EB5E19"/>
    <w:rsid w:val="00EC07E2"/>
    <w:rsid w:val="00EC3429"/>
    <w:rsid w:val="00ED04C2"/>
    <w:rsid w:val="00ED3BA3"/>
    <w:rsid w:val="00EF61B0"/>
    <w:rsid w:val="00F05D44"/>
    <w:rsid w:val="00F12AD7"/>
    <w:rsid w:val="00F33129"/>
    <w:rsid w:val="00F42365"/>
    <w:rsid w:val="00F743AB"/>
    <w:rsid w:val="00F74BDB"/>
    <w:rsid w:val="00F82042"/>
    <w:rsid w:val="00F8793B"/>
    <w:rsid w:val="00FA73B3"/>
    <w:rsid w:val="00FB2A6E"/>
    <w:rsid w:val="00FB4280"/>
    <w:rsid w:val="00FC0DF9"/>
    <w:rsid w:val="00FC269D"/>
    <w:rsid w:val="00FD14D5"/>
    <w:rsid w:val="00FD1A55"/>
    <w:rsid w:val="00FD35C5"/>
    <w:rsid w:val="00FD7927"/>
    <w:rsid w:val="00FF04E5"/>
    <w:rsid w:val="00FF26C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8DB2B"/>
  <w15:chartTrackingRefBased/>
  <w15:docId w15:val="{92F7BC2F-5ACC-B542-924F-A6262D51B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B03"/>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20B03"/>
    <w:rPr>
      <w:color w:val="0000FF"/>
      <w:u w:val="single"/>
    </w:rPr>
  </w:style>
  <w:style w:type="paragraph" w:styleId="ListParagraph">
    <w:name w:val="List Paragraph"/>
    <w:basedOn w:val="Normal"/>
    <w:uiPriority w:val="34"/>
    <w:qFormat/>
    <w:rsid w:val="00820B03"/>
    <w:pPr>
      <w:ind w:left="720"/>
      <w:contextualSpacing/>
    </w:pPr>
  </w:style>
  <w:style w:type="paragraph" w:styleId="Header">
    <w:name w:val="header"/>
    <w:basedOn w:val="Normal"/>
    <w:link w:val="HeaderChar"/>
    <w:uiPriority w:val="99"/>
    <w:unhideWhenUsed/>
    <w:rsid w:val="00820B03"/>
    <w:pPr>
      <w:tabs>
        <w:tab w:val="center" w:pos="4680"/>
        <w:tab w:val="right" w:pos="9360"/>
      </w:tabs>
    </w:pPr>
  </w:style>
  <w:style w:type="character" w:customStyle="1" w:styleId="HeaderChar">
    <w:name w:val="Header Char"/>
    <w:basedOn w:val="DefaultParagraphFont"/>
    <w:link w:val="Header"/>
    <w:uiPriority w:val="99"/>
    <w:rsid w:val="00820B03"/>
    <w:rPr>
      <w:rFonts w:ascii="Times New Roman" w:eastAsia="Times New Roman" w:hAnsi="Times New Roman" w:cs="Times New Roman"/>
      <w:lang w:val="en-US"/>
    </w:rPr>
  </w:style>
  <w:style w:type="paragraph" w:styleId="Footer">
    <w:name w:val="footer"/>
    <w:basedOn w:val="Normal"/>
    <w:link w:val="FooterChar"/>
    <w:uiPriority w:val="99"/>
    <w:unhideWhenUsed/>
    <w:rsid w:val="00820B03"/>
    <w:pPr>
      <w:tabs>
        <w:tab w:val="center" w:pos="4680"/>
        <w:tab w:val="right" w:pos="9360"/>
      </w:tabs>
    </w:pPr>
  </w:style>
  <w:style w:type="character" w:customStyle="1" w:styleId="FooterChar">
    <w:name w:val="Footer Char"/>
    <w:basedOn w:val="DefaultParagraphFont"/>
    <w:link w:val="Footer"/>
    <w:uiPriority w:val="99"/>
    <w:rsid w:val="00820B03"/>
    <w:rPr>
      <w:rFonts w:ascii="Times New Roman" w:eastAsia="Times New Roman" w:hAnsi="Times New Roman" w:cs="Times New Roman"/>
      <w:lang w:val="en-US"/>
    </w:rPr>
  </w:style>
  <w:style w:type="character" w:styleId="UnresolvedMention">
    <w:name w:val="Unresolved Mention"/>
    <w:basedOn w:val="DefaultParagraphFont"/>
    <w:uiPriority w:val="99"/>
    <w:semiHidden/>
    <w:unhideWhenUsed/>
    <w:rsid w:val="00820B03"/>
    <w:rPr>
      <w:color w:val="605E5C"/>
      <w:shd w:val="clear" w:color="auto" w:fill="E1DFDD"/>
    </w:rPr>
  </w:style>
  <w:style w:type="character" w:styleId="FollowedHyperlink">
    <w:name w:val="FollowedHyperlink"/>
    <w:basedOn w:val="DefaultParagraphFont"/>
    <w:uiPriority w:val="99"/>
    <w:semiHidden/>
    <w:unhideWhenUsed/>
    <w:rsid w:val="00820B03"/>
    <w:rPr>
      <w:color w:val="954F72" w:themeColor="followedHyperlink"/>
      <w:u w:val="single"/>
    </w:rPr>
  </w:style>
  <w:style w:type="paragraph" w:styleId="BalloonText">
    <w:name w:val="Balloon Text"/>
    <w:basedOn w:val="Normal"/>
    <w:link w:val="BalloonTextChar"/>
    <w:uiPriority w:val="99"/>
    <w:semiHidden/>
    <w:unhideWhenUsed/>
    <w:rsid w:val="006168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89E"/>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0B717E"/>
    <w:rPr>
      <w:sz w:val="16"/>
      <w:szCs w:val="16"/>
    </w:rPr>
  </w:style>
  <w:style w:type="paragraph" w:styleId="CommentText">
    <w:name w:val="annotation text"/>
    <w:basedOn w:val="Normal"/>
    <w:link w:val="CommentTextChar"/>
    <w:uiPriority w:val="99"/>
    <w:unhideWhenUsed/>
    <w:rsid w:val="000B717E"/>
    <w:rPr>
      <w:sz w:val="20"/>
      <w:szCs w:val="20"/>
    </w:rPr>
  </w:style>
  <w:style w:type="character" w:customStyle="1" w:styleId="CommentTextChar">
    <w:name w:val="Comment Text Char"/>
    <w:basedOn w:val="DefaultParagraphFont"/>
    <w:link w:val="CommentText"/>
    <w:uiPriority w:val="99"/>
    <w:rsid w:val="000B717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B717E"/>
    <w:rPr>
      <w:b/>
      <w:bCs/>
    </w:rPr>
  </w:style>
  <w:style w:type="character" w:customStyle="1" w:styleId="CommentSubjectChar">
    <w:name w:val="Comment Subject Char"/>
    <w:basedOn w:val="CommentTextChar"/>
    <w:link w:val="CommentSubject"/>
    <w:uiPriority w:val="99"/>
    <w:semiHidden/>
    <w:rsid w:val="000B717E"/>
    <w:rPr>
      <w:rFonts w:ascii="Times New Roman" w:eastAsia="Times New Roman" w:hAnsi="Times New Roman" w:cs="Times New Roman"/>
      <w:b/>
      <w:bCs/>
      <w:sz w:val="20"/>
      <w:szCs w:val="20"/>
      <w:lang w:val="en-US"/>
    </w:rPr>
  </w:style>
  <w:style w:type="character" w:styleId="PageNumber">
    <w:name w:val="page number"/>
    <w:basedOn w:val="DefaultParagraphFont"/>
    <w:uiPriority w:val="99"/>
    <w:semiHidden/>
    <w:unhideWhenUsed/>
    <w:rsid w:val="004D5733"/>
  </w:style>
  <w:style w:type="paragraph" w:styleId="Revision">
    <w:name w:val="Revision"/>
    <w:hidden/>
    <w:uiPriority w:val="99"/>
    <w:semiHidden/>
    <w:rsid w:val="00683310"/>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786437">
      <w:bodyDiv w:val="1"/>
      <w:marLeft w:val="0"/>
      <w:marRight w:val="0"/>
      <w:marTop w:val="0"/>
      <w:marBottom w:val="0"/>
      <w:divBdr>
        <w:top w:val="none" w:sz="0" w:space="0" w:color="auto"/>
        <w:left w:val="none" w:sz="0" w:space="0" w:color="auto"/>
        <w:bottom w:val="none" w:sz="0" w:space="0" w:color="auto"/>
        <w:right w:val="none" w:sz="0" w:space="0" w:color="auto"/>
      </w:divBdr>
    </w:div>
    <w:div w:id="135823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ontario-small-urban-municipalities"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osum.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um.ca/"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mailto:tayabali@redbrick.c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osum.ca/" TargetMode="External"/><Relationship Id="rId14" Type="http://schemas.openxmlformats.org/officeDocument/2006/relationships/image" Target="media/image3.jpeg"/><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83D9A-A9A1-F749-9CC0-1E06A8A40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1035</Words>
  <Characters>5771</Characters>
  <Application>Microsoft Office Word</Application>
  <DocSecurity>0</DocSecurity>
  <Lines>155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Lora Tigno</cp:lastModifiedBy>
  <cp:revision>2</cp:revision>
  <dcterms:created xsi:type="dcterms:W3CDTF">2026-04-13T14:11:00Z</dcterms:created>
  <dcterms:modified xsi:type="dcterms:W3CDTF">2026-04-13T14:11:00Z</dcterms:modified>
</cp:coreProperties>
</file>